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245" w:rsidRPr="00C96245" w:rsidRDefault="00C96245" w:rsidP="00C96245">
      <w:pPr>
        <w:spacing w:after="0" w:line="240" w:lineRule="auto"/>
        <w:jc w:val="center"/>
        <w:rPr>
          <w:rFonts w:ascii="Times New Roman" w:eastAsia="Times New Roman" w:hAnsi="Times New Roman" w:cs="Times New Roman"/>
          <w:sz w:val="24"/>
          <w:szCs w:val="24"/>
        </w:rPr>
      </w:pPr>
      <w:r w:rsidRPr="00C96245">
        <w:rPr>
          <w:rFonts w:ascii="Arial" w:eastAsia="Times New Roman" w:hAnsi="Arial" w:cs="Arial"/>
          <w:color w:val="000000"/>
        </w:rPr>
        <w:t>Sherman Public Library Board</w:t>
      </w:r>
    </w:p>
    <w:p w:rsidR="00C96245" w:rsidRPr="00C96245" w:rsidRDefault="00C96245" w:rsidP="00C96245">
      <w:pPr>
        <w:spacing w:after="0" w:line="240" w:lineRule="auto"/>
        <w:jc w:val="center"/>
        <w:rPr>
          <w:rFonts w:ascii="Times New Roman" w:eastAsia="Times New Roman" w:hAnsi="Times New Roman" w:cs="Times New Roman"/>
          <w:sz w:val="24"/>
          <w:szCs w:val="24"/>
        </w:rPr>
      </w:pPr>
      <w:r w:rsidRPr="00C96245">
        <w:rPr>
          <w:rFonts w:ascii="Arial" w:eastAsia="Times New Roman" w:hAnsi="Arial" w:cs="Arial"/>
          <w:color w:val="000000"/>
        </w:rPr>
        <w:t>Regular Meeting</w:t>
      </w:r>
    </w:p>
    <w:p w:rsidR="00C96245" w:rsidRPr="00C96245" w:rsidRDefault="00C96245" w:rsidP="00C96245">
      <w:pPr>
        <w:spacing w:after="0" w:line="240" w:lineRule="auto"/>
        <w:jc w:val="center"/>
        <w:rPr>
          <w:rFonts w:ascii="Times New Roman" w:eastAsia="Times New Roman" w:hAnsi="Times New Roman" w:cs="Times New Roman"/>
          <w:sz w:val="24"/>
          <w:szCs w:val="24"/>
        </w:rPr>
      </w:pPr>
      <w:r w:rsidRPr="00C96245">
        <w:rPr>
          <w:rFonts w:ascii="Arial" w:eastAsia="Times New Roman" w:hAnsi="Arial" w:cs="Arial"/>
          <w:color w:val="000000"/>
        </w:rPr>
        <w:t>Board of Trustees</w:t>
      </w:r>
    </w:p>
    <w:p w:rsidR="00C96245" w:rsidRPr="00C96245" w:rsidRDefault="00C96245" w:rsidP="00C96245">
      <w:pPr>
        <w:spacing w:after="0" w:line="240" w:lineRule="auto"/>
        <w:jc w:val="center"/>
        <w:rPr>
          <w:rFonts w:ascii="Times New Roman" w:eastAsia="Times New Roman" w:hAnsi="Times New Roman" w:cs="Times New Roman"/>
          <w:sz w:val="24"/>
          <w:szCs w:val="24"/>
        </w:rPr>
      </w:pPr>
      <w:r w:rsidRPr="00C96245">
        <w:rPr>
          <w:rFonts w:ascii="Arial" w:eastAsia="Times New Roman" w:hAnsi="Arial" w:cs="Arial"/>
          <w:color w:val="000000"/>
        </w:rPr>
        <w:t>February 16, 2021</w:t>
      </w:r>
    </w:p>
    <w:p w:rsidR="00C96245" w:rsidRPr="00C96245" w:rsidRDefault="00C96245" w:rsidP="00C96245">
      <w:pPr>
        <w:spacing w:after="0" w:line="240" w:lineRule="auto"/>
        <w:rPr>
          <w:rFonts w:ascii="Times New Roman" w:eastAsia="Times New Roman" w:hAnsi="Times New Roman" w:cs="Times New Roman"/>
          <w:sz w:val="24"/>
          <w:szCs w:val="24"/>
        </w:rPr>
      </w:pPr>
    </w:p>
    <w:p w:rsidR="00C96245" w:rsidRPr="00C96245" w:rsidRDefault="00C96245" w:rsidP="00C96245">
      <w:pPr>
        <w:spacing w:after="0" w:line="240" w:lineRule="auto"/>
        <w:rPr>
          <w:rFonts w:ascii="Times New Roman" w:eastAsia="Times New Roman" w:hAnsi="Times New Roman" w:cs="Times New Roman"/>
          <w:sz w:val="24"/>
          <w:szCs w:val="24"/>
        </w:rPr>
      </w:pPr>
      <w:r w:rsidRPr="00C96245">
        <w:rPr>
          <w:rFonts w:ascii="Arial" w:eastAsia="Times New Roman" w:hAnsi="Arial" w:cs="Arial"/>
          <w:color w:val="000000"/>
        </w:rPr>
        <w:t xml:space="preserve">The regular monthly meeting of the Sherman Public Library Board was called to order at 5:00 p.m. Present were Library Director Rachel </w:t>
      </w:r>
      <w:proofErr w:type="spellStart"/>
      <w:r w:rsidRPr="00C96245">
        <w:rPr>
          <w:rFonts w:ascii="Arial" w:eastAsia="Times New Roman" w:hAnsi="Arial" w:cs="Arial"/>
          <w:color w:val="000000"/>
        </w:rPr>
        <w:t>Kocis</w:t>
      </w:r>
      <w:proofErr w:type="spellEnd"/>
      <w:r w:rsidRPr="00C96245">
        <w:rPr>
          <w:rFonts w:ascii="Arial" w:eastAsia="Times New Roman" w:hAnsi="Arial" w:cs="Arial"/>
          <w:color w:val="000000"/>
        </w:rPr>
        <w:t xml:space="preserve"> and Board members Julie Horton, Courtney Westlake, John Barrett, Brian Manci and Mike Lang. Elizabeth </w:t>
      </w:r>
      <w:proofErr w:type="spellStart"/>
      <w:r w:rsidRPr="00C96245">
        <w:rPr>
          <w:rFonts w:ascii="Arial" w:eastAsia="Times New Roman" w:hAnsi="Arial" w:cs="Arial"/>
          <w:color w:val="000000"/>
        </w:rPr>
        <w:t>Heubner</w:t>
      </w:r>
      <w:proofErr w:type="spellEnd"/>
      <w:r w:rsidRPr="00C96245">
        <w:rPr>
          <w:rFonts w:ascii="Arial" w:eastAsia="Times New Roman" w:hAnsi="Arial" w:cs="Arial"/>
          <w:color w:val="000000"/>
        </w:rPr>
        <w:t xml:space="preserve"> and Mary </w:t>
      </w:r>
      <w:proofErr w:type="spellStart"/>
      <w:r w:rsidRPr="00C96245">
        <w:rPr>
          <w:rFonts w:ascii="Arial" w:eastAsia="Times New Roman" w:hAnsi="Arial" w:cs="Arial"/>
          <w:color w:val="000000"/>
        </w:rPr>
        <w:t>Contri</w:t>
      </w:r>
      <w:proofErr w:type="spellEnd"/>
      <w:r w:rsidRPr="00C96245">
        <w:rPr>
          <w:rFonts w:ascii="Arial" w:eastAsia="Times New Roman" w:hAnsi="Arial" w:cs="Arial"/>
          <w:color w:val="000000"/>
        </w:rPr>
        <w:t xml:space="preserve"> were absent. </w:t>
      </w:r>
    </w:p>
    <w:p w:rsidR="00C96245" w:rsidRPr="00C96245" w:rsidRDefault="00C96245" w:rsidP="00C96245">
      <w:pPr>
        <w:spacing w:after="0" w:line="240" w:lineRule="auto"/>
        <w:rPr>
          <w:rFonts w:ascii="Times New Roman" w:eastAsia="Times New Roman" w:hAnsi="Times New Roman" w:cs="Times New Roman"/>
          <w:sz w:val="24"/>
          <w:szCs w:val="24"/>
        </w:rPr>
      </w:pPr>
    </w:p>
    <w:p w:rsidR="00C96245" w:rsidRPr="00C96245" w:rsidRDefault="00C96245" w:rsidP="00C96245">
      <w:pPr>
        <w:spacing w:after="0" w:line="240" w:lineRule="auto"/>
        <w:rPr>
          <w:rFonts w:ascii="Times New Roman" w:eastAsia="Times New Roman" w:hAnsi="Times New Roman" w:cs="Times New Roman"/>
          <w:sz w:val="24"/>
          <w:szCs w:val="24"/>
        </w:rPr>
      </w:pPr>
      <w:r w:rsidRPr="00C96245">
        <w:rPr>
          <w:rFonts w:ascii="Arial" w:eastAsia="Times New Roman" w:hAnsi="Arial" w:cs="Arial"/>
          <w:b/>
          <w:bCs/>
          <w:color w:val="000000"/>
          <w:u w:val="single"/>
        </w:rPr>
        <w:t>Secretary’s Report:</w:t>
      </w:r>
      <w:r w:rsidRPr="00C96245">
        <w:rPr>
          <w:rFonts w:ascii="Arial" w:eastAsia="Times New Roman" w:hAnsi="Arial" w:cs="Arial"/>
          <w:color w:val="000000"/>
        </w:rPr>
        <w:t xml:space="preserve"> It was moved by Brian Manci and seconded by Julie Horton to approve the minutes from the January 2021 regular meeting as submitted by Courtney Westlake. The motion was approved.</w:t>
      </w:r>
    </w:p>
    <w:p w:rsidR="00C96245" w:rsidRPr="00C96245" w:rsidRDefault="00C96245" w:rsidP="00C96245">
      <w:pPr>
        <w:spacing w:after="0" w:line="240" w:lineRule="auto"/>
        <w:rPr>
          <w:rFonts w:ascii="Times New Roman" w:eastAsia="Times New Roman" w:hAnsi="Times New Roman" w:cs="Times New Roman"/>
          <w:sz w:val="24"/>
          <w:szCs w:val="24"/>
        </w:rPr>
      </w:pPr>
    </w:p>
    <w:p w:rsidR="00C96245" w:rsidRPr="00C96245" w:rsidRDefault="00C96245" w:rsidP="00C96245">
      <w:pPr>
        <w:spacing w:after="0" w:line="240" w:lineRule="auto"/>
        <w:rPr>
          <w:rFonts w:ascii="Times New Roman" w:eastAsia="Times New Roman" w:hAnsi="Times New Roman" w:cs="Times New Roman"/>
          <w:sz w:val="24"/>
          <w:szCs w:val="24"/>
        </w:rPr>
      </w:pPr>
      <w:r w:rsidRPr="00C96245">
        <w:rPr>
          <w:rFonts w:ascii="Arial" w:eastAsia="Times New Roman" w:hAnsi="Arial" w:cs="Arial"/>
          <w:b/>
          <w:bCs/>
          <w:color w:val="000000"/>
          <w:u w:val="single"/>
        </w:rPr>
        <w:t>Treasurer’s/Financial Report:</w:t>
      </w:r>
      <w:r w:rsidRPr="00C96245">
        <w:rPr>
          <w:rFonts w:ascii="Arial" w:eastAsia="Times New Roman" w:hAnsi="Arial" w:cs="Arial"/>
          <w:color w:val="000000"/>
        </w:rPr>
        <w:t xml:space="preserve"> Mike Lang made a motion to accept the Treasurer’s Report and to pay the bills. Brian Manci seconded the motion, and the motion was carried by a unanimous voice vote. </w:t>
      </w:r>
    </w:p>
    <w:p w:rsidR="00C96245" w:rsidRPr="00C96245" w:rsidRDefault="00C96245" w:rsidP="00C96245">
      <w:pPr>
        <w:spacing w:after="0" w:line="240" w:lineRule="auto"/>
        <w:rPr>
          <w:rFonts w:ascii="Times New Roman" w:eastAsia="Times New Roman" w:hAnsi="Times New Roman" w:cs="Times New Roman"/>
          <w:sz w:val="24"/>
          <w:szCs w:val="24"/>
        </w:rPr>
      </w:pPr>
    </w:p>
    <w:p w:rsidR="00C96245" w:rsidRPr="00C96245" w:rsidRDefault="00C96245" w:rsidP="00C96245">
      <w:pPr>
        <w:spacing w:after="0" w:line="240" w:lineRule="auto"/>
        <w:rPr>
          <w:rFonts w:ascii="Times New Roman" w:eastAsia="Times New Roman" w:hAnsi="Times New Roman" w:cs="Times New Roman"/>
          <w:sz w:val="24"/>
          <w:szCs w:val="24"/>
        </w:rPr>
      </w:pPr>
      <w:r w:rsidRPr="00C96245">
        <w:rPr>
          <w:rFonts w:ascii="Arial" w:eastAsia="Times New Roman" w:hAnsi="Arial" w:cs="Arial"/>
          <w:b/>
          <w:bCs/>
          <w:color w:val="000000"/>
          <w:u w:val="single"/>
        </w:rPr>
        <w:t>Librarian’s Report:</w:t>
      </w:r>
      <w:r w:rsidRPr="00C96245">
        <w:rPr>
          <w:rFonts w:ascii="Arial" w:eastAsia="Times New Roman" w:hAnsi="Arial" w:cs="Arial"/>
          <w:color w:val="000000"/>
        </w:rPr>
        <w:t xml:space="preserve"> For the month of January 2022, 2,200 items were circulated 2,661 times at our library. Patron count was 1,299. Resident borrowing totaled 206 cards for 2,331 checkouts. Reciprocal borrowing included 12 borrowers and 126 checkouts. 3M Cloud Library checkouts included 90 e-books and 134 e-audiobooks.</w:t>
      </w:r>
    </w:p>
    <w:p w:rsidR="00C96245" w:rsidRPr="00C96245" w:rsidRDefault="00C96245" w:rsidP="00C96245">
      <w:pPr>
        <w:spacing w:after="0" w:line="240" w:lineRule="auto"/>
        <w:rPr>
          <w:rFonts w:ascii="Times New Roman" w:eastAsia="Times New Roman" w:hAnsi="Times New Roman" w:cs="Times New Roman"/>
          <w:sz w:val="24"/>
          <w:szCs w:val="24"/>
        </w:rPr>
      </w:pPr>
    </w:p>
    <w:p w:rsidR="00C96245" w:rsidRPr="00C96245" w:rsidRDefault="00C96245" w:rsidP="00C96245">
      <w:pPr>
        <w:spacing w:after="0" w:line="240" w:lineRule="auto"/>
        <w:rPr>
          <w:rFonts w:ascii="Times New Roman" w:eastAsia="Times New Roman" w:hAnsi="Times New Roman" w:cs="Times New Roman"/>
          <w:sz w:val="24"/>
          <w:szCs w:val="24"/>
        </w:rPr>
      </w:pPr>
      <w:r w:rsidRPr="00C96245">
        <w:rPr>
          <w:rFonts w:ascii="Arial" w:eastAsia="Times New Roman" w:hAnsi="Arial" w:cs="Arial"/>
          <w:color w:val="000000"/>
        </w:rPr>
        <w:t>Overdrive lending for November was 253 e-book checkouts and 112 e-audiobook checkouts. For December, Overdrive lending totaled 196 e-book checkouts and 104 e-audiobook checkouts; and for January, 255 e-book checkouts and 134 e-audiobook checkouts.</w:t>
      </w:r>
    </w:p>
    <w:p w:rsidR="00C96245" w:rsidRPr="00C96245" w:rsidRDefault="00C96245" w:rsidP="00C96245">
      <w:pPr>
        <w:spacing w:after="0" w:line="240" w:lineRule="auto"/>
        <w:rPr>
          <w:rFonts w:ascii="Times New Roman" w:eastAsia="Times New Roman" w:hAnsi="Times New Roman" w:cs="Times New Roman"/>
          <w:sz w:val="24"/>
          <w:szCs w:val="24"/>
        </w:rPr>
      </w:pPr>
    </w:p>
    <w:p w:rsidR="00C96245" w:rsidRPr="00C96245" w:rsidRDefault="00C96245" w:rsidP="00C96245">
      <w:pPr>
        <w:spacing w:after="0" w:line="240" w:lineRule="auto"/>
        <w:rPr>
          <w:rFonts w:ascii="Times New Roman" w:eastAsia="Times New Roman" w:hAnsi="Times New Roman" w:cs="Times New Roman"/>
          <w:sz w:val="24"/>
          <w:szCs w:val="24"/>
        </w:rPr>
      </w:pPr>
      <w:r w:rsidRPr="00C96245">
        <w:rPr>
          <w:rFonts w:ascii="Arial" w:eastAsia="Times New Roman" w:hAnsi="Arial" w:cs="Arial"/>
          <w:b/>
          <w:bCs/>
          <w:color w:val="000000"/>
          <w:u w:val="single"/>
        </w:rPr>
        <w:t>Library Events and Issues: </w:t>
      </w:r>
    </w:p>
    <w:p w:rsidR="00C96245" w:rsidRPr="00C96245" w:rsidRDefault="00C96245" w:rsidP="00C96245">
      <w:pPr>
        <w:spacing w:after="0" w:line="240" w:lineRule="auto"/>
        <w:rPr>
          <w:rFonts w:ascii="Times New Roman" w:eastAsia="Times New Roman" w:hAnsi="Times New Roman" w:cs="Times New Roman"/>
          <w:sz w:val="24"/>
          <w:szCs w:val="24"/>
        </w:rPr>
      </w:pPr>
      <w:r w:rsidRPr="00C96245">
        <w:rPr>
          <w:rFonts w:ascii="Arial" w:eastAsia="Times New Roman" w:hAnsi="Arial" w:cs="Arial"/>
          <w:color w:val="000000"/>
        </w:rPr>
        <w:t xml:space="preserve">-Director </w:t>
      </w:r>
      <w:proofErr w:type="spellStart"/>
      <w:r w:rsidRPr="00C96245">
        <w:rPr>
          <w:rFonts w:ascii="Arial" w:eastAsia="Times New Roman" w:hAnsi="Arial" w:cs="Arial"/>
          <w:color w:val="000000"/>
        </w:rPr>
        <w:t>Kocis</w:t>
      </w:r>
      <w:proofErr w:type="spellEnd"/>
      <w:r w:rsidRPr="00C96245">
        <w:rPr>
          <w:rFonts w:ascii="Arial" w:eastAsia="Times New Roman" w:hAnsi="Arial" w:cs="Arial"/>
          <w:color w:val="000000"/>
        </w:rPr>
        <w:t xml:space="preserve"> submitted the Per Capita grant and FY 20 Expenditures Report to the IL State Library on 2/14/22.</w:t>
      </w:r>
    </w:p>
    <w:p w:rsidR="00C96245" w:rsidRPr="00C96245" w:rsidRDefault="00C96245" w:rsidP="00C96245">
      <w:pPr>
        <w:spacing w:after="0" w:line="240" w:lineRule="auto"/>
        <w:rPr>
          <w:rFonts w:ascii="Times New Roman" w:eastAsia="Times New Roman" w:hAnsi="Times New Roman" w:cs="Times New Roman"/>
          <w:sz w:val="24"/>
          <w:szCs w:val="24"/>
        </w:rPr>
      </w:pPr>
      <w:r w:rsidRPr="00C96245">
        <w:rPr>
          <w:rFonts w:ascii="Arial" w:eastAsia="Times New Roman" w:hAnsi="Arial" w:cs="Arial"/>
          <w:color w:val="000000"/>
        </w:rPr>
        <w:t>-Prairie Computer Network Solutions installed new computer hard drives on</w:t>
      </w:r>
    </w:p>
    <w:p w:rsidR="00C96245" w:rsidRPr="00C96245" w:rsidRDefault="00C96245" w:rsidP="00C96245">
      <w:pPr>
        <w:spacing w:after="0" w:line="240" w:lineRule="auto"/>
        <w:rPr>
          <w:rFonts w:ascii="Times New Roman" w:eastAsia="Times New Roman" w:hAnsi="Times New Roman" w:cs="Times New Roman"/>
          <w:sz w:val="24"/>
          <w:szCs w:val="24"/>
        </w:rPr>
      </w:pPr>
      <w:r w:rsidRPr="00C96245">
        <w:rPr>
          <w:rFonts w:ascii="Arial" w:eastAsia="Times New Roman" w:hAnsi="Arial" w:cs="Arial"/>
          <w:color w:val="000000"/>
        </w:rPr>
        <w:t>three patron computers at a cost of $684 per computer.</w:t>
      </w:r>
    </w:p>
    <w:p w:rsidR="00C96245" w:rsidRPr="00C96245" w:rsidRDefault="00C96245" w:rsidP="00C96245">
      <w:pPr>
        <w:spacing w:after="0" w:line="240" w:lineRule="auto"/>
        <w:rPr>
          <w:rFonts w:ascii="Times New Roman" w:eastAsia="Times New Roman" w:hAnsi="Times New Roman" w:cs="Times New Roman"/>
          <w:sz w:val="24"/>
          <w:szCs w:val="24"/>
        </w:rPr>
      </w:pPr>
      <w:r w:rsidRPr="00C96245">
        <w:rPr>
          <w:rFonts w:ascii="Arial" w:eastAsia="Times New Roman" w:hAnsi="Arial" w:cs="Arial"/>
          <w:color w:val="000000"/>
        </w:rPr>
        <w:t>-Sherman Library received $22,399.83 from Sherman TIF #1 on February 11, 2021 from County Treasurer’s office.</w:t>
      </w:r>
    </w:p>
    <w:p w:rsidR="00C96245" w:rsidRPr="00C96245" w:rsidRDefault="00C96245" w:rsidP="00C96245">
      <w:pPr>
        <w:spacing w:after="0" w:line="240" w:lineRule="auto"/>
        <w:rPr>
          <w:rFonts w:ascii="Times New Roman" w:eastAsia="Times New Roman" w:hAnsi="Times New Roman" w:cs="Times New Roman"/>
          <w:sz w:val="24"/>
          <w:szCs w:val="24"/>
        </w:rPr>
      </w:pPr>
      <w:r w:rsidRPr="00C96245">
        <w:rPr>
          <w:rFonts w:ascii="Arial" w:eastAsia="Times New Roman" w:hAnsi="Arial" w:cs="Arial"/>
          <w:color w:val="000000"/>
        </w:rPr>
        <w:t>-Summer Reading Performers have been booked from June 9-July 28. Foam cannon</w:t>
      </w:r>
    </w:p>
    <w:p w:rsidR="00C96245" w:rsidRPr="00C96245" w:rsidRDefault="00C96245" w:rsidP="00C96245">
      <w:pPr>
        <w:spacing w:after="0" w:line="240" w:lineRule="auto"/>
        <w:rPr>
          <w:rFonts w:ascii="Times New Roman" w:eastAsia="Times New Roman" w:hAnsi="Times New Roman" w:cs="Times New Roman"/>
          <w:sz w:val="24"/>
          <w:szCs w:val="24"/>
        </w:rPr>
      </w:pPr>
      <w:r w:rsidRPr="00C96245">
        <w:rPr>
          <w:rFonts w:ascii="Arial" w:eastAsia="Times New Roman" w:hAnsi="Arial" w:cs="Arial"/>
          <w:color w:val="000000"/>
        </w:rPr>
        <w:t xml:space="preserve">outdoor experience with Absolute Science 6/9, Juggling Jeff 6/16, Jim the </w:t>
      </w:r>
      <w:proofErr w:type="spellStart"/>
      <w:r w:rsidRPr="00C96245">
        <w:rPr>
          <w:rFonts w:ascii="Arial" w:eastAsia="Times New Roman" w:hAnsi="Arial" w:cs="Arial"/>
          <w:color w:val="000000"/>
        </w:rPr>
        <w:t>SpoonMan</w:t>
      </w:r>
      <w:proofErr w:type="spellEnd"/>
    </w:p>
    <w:p w:rsidR="00C96245" w:rsidRPr="00C96245" w:rsidRDefault="00C96245" w:rsidP="00C96245">
      <w:pPr>
        <w:spacing w:after="0" w:line="240" w:lineRule="auto"/>
        <w:rPr>
          <w:rFonts w:ascii="Times New Roman" w:eastAsia="Times New Roman" w:hAnsi="Times New Roman" w:cs="Times New Roman"/>
          <w:sz w:val="24"/>
          <w:szCs w:val="24"/>
        </w:rPr>
      </w:pPr>
      <w:r w:rsidRPr="00C96245">
        <w:rPr>
          <w:rFonts w:ascii="Arial" w:eastAsia="Times New Roman" w:hAnsi="Arial" w:cs="Arial"/>
          <w:color w:val="000000"/>
        </w:rPr>
        <w:t xml:space="preserve">6/23, </w:t>
      </w:r>
      <w:proofErr w:type="spellStart"/>
      <w:r w:rsidRPr="00C96245">
        <w:rPr>
          <w:rFonts w:ascii="Arial" w:eastAsia="Times New Roman" w:hAnsi="Arial" w:cs="Arial"/>
          <w:color w:val="000000"/>
        </w:rPr>
        <w:t>WildTime</w:t>
      </w:r>
      <w:proofErr w:type="spellEnd"/>
      <w:r w:rsidRPr="00C96245">
        <w:rPr>
          <w:rFonts w:ascii="Arial" w:eastAsia="Times New Roman" w:hAnsi="Arial" w:cs="Arial"/>
          <w:color w:val="000000"/>
        </w:rPr>
        <w:t xml:space="preserve"> Exotics 6/30, Magician Richard Landry and Snowball 7/7, STL</w:t>
      </w:r>
    </w:p>
    <w:p w:rsidR="00C96245" w:rsidRPr="00C96245" w:rsidRDefault="00C96245" w:rsidP="00C96245">
      <w:pPr>
        <w:spacing w:after="0" w:line="240" w:lineRule="auto"/>
        <w:rPr>
          <w:rFonts w:ascii="Times New Roman" w:eastAsia="Times New Roman" w:hAnsi="Times New Roman" w:cs="Times New Roman"/>
          <w:sz w:val="24"/>
          <w:szCs w:val="24"/>
        </w:rPr>
      </w:pPr>
      <w:proofErr w:type="spellStart"/>
      <w:r w:rsidRPr="00C96245">
        <w:rPr>
          <w:rFonts w:ascii="Arial" w:eastAsia="Times New Roman" w:hAnsi="Arial" w:cs="Arial"/>
          <w:color w:val="000000"/>
        </w:rPr>
        <w:t>MadScience</w:t>
      </w:r>
      <w:proofErr w:type="spellEnd"/>
      <w:r w:rsidRPr="00C96245">
        <w:rPr>
          <w:rFonts w:ascii="Arial" w:eastAsia="Times New Roman" w:hAnsi="Arial" w:cs="Arial"/>
          <w:color w:val="000000"/>
        </w:rPr>
        <w:t xml:space="preserve"> 7/14, Silly Safaris 7/21, and Butterfly Encounter Tents outdoor experience</w:t>
      </w:r>
    </w:p>
    <w:p w:rsidR="00C96245" w:rsidRPr="00C96245" w:rsidRDefault="00C96245" w:rsidP="00C96245">
      <w:pPr>
        <w:spacing w:after="0" w:line="240" w:lineRule="auto"/>
        <w:rPr>
          <w:rFonts w:ascii="Times New Roman" w:eastAsia="Times New Roman" w:hAnsi="Times New Roman" w:cs="Times New Roman"/>
          <w:sz w:val="24"/>
          <w:szCs w:val="24"/>
        </w:rPr>
      </w:pPr>
      <w:r w:rsidRPr="00C96245">
        <w:rPr>
          <w:rFonts w:ascii="Arial" w:eastAsia="Times New Roman" w:hAnsi="Arial" w:cs="Arial"/>
          <w:color w:val="000000"/>
        </w:rPr>
        <w:t xml:space="preserve">with Absolute Science. Sherman Library partnered with Lincoln Public Library to get discounted rates and will also split the cost with SUMC’s </w:t>
      </w:r>
      <w:proofErr w:type="spellStart"/>
      <w:r w:rsidRPr="00C96245">
        <w:rPr>
          <w:rFonts w:ascii="Arial" w:eastAsia="Times New Roman" w:hAnsi="Arial" w:cs="Arial"/>
          <w:color w:val="000000"/>
        </w:rPr>
        <w:t>CampSonshine</w:t>
      </w:r>
      <w:proofErr w:type="spellEnd"/>
      <w:r w:rsidRPr="00C96245">
        <w:rPr>
          <w:rFonts w:ascii="Arial" w:eastAsia="Times New Roman" w:hAnsi="Arial" w:cs="Arial"/>
          <w:color w:val="000000"/>
        </w:rPr>
        <w:t xml:space="preserve">. Performances will be at the church facility. Four programs by Macon County Conservation District have been booked as well: Frog Music 6/4, Playtimes Past 6/25, Wild and Wonderful Wolves 7/16, and </w:t>
      </w:r>
      <w:proofErr w:type="spellStart"/>
      <w:r w:rsidRPr="00C96245">
        <w:rPr>
          <w:rFonts w:ascii="Arial" w:eastAsia="Times New Roman" w:hAnsi="Arial" w:cs="Arial"/>
          <w:color w:val="000000"/>
        </w:rPr>
        <w:t>Whoo</w:t>
      </w:r>
      <w:proofErr w:type="spellEnd"/>
      <w:r w:rsidRPr="00C96245">
        <w:rPr>
          <w:rFonts w:ascii="Arial" w:eastAsia="Times New Roman" w:hAnsi="Arial" w:cs="Arial"/>
          <w:color w:val="000000"/>
        </w:rPr>
        <w:t xml:space="preserve"> Goes There? Owls 7/30.</w:t>
      </w:r>
    </w:p>
    <w:p w:rsidR="00C96245" w:rsidRPr="00C96245" w:rsidRDefault="00C96245" w:rsidP="00C96245">
      <w:pPr>
        <w:spacing w:after="0" w:line="240" w:lineRule="auto"/>
        <w:rPr>
          <w:rFonts w:ascii="Times New Roman" w:eastAsia="Times New Roman" w:hAnsi="Times New Roman" w:cs="Times New Roman"/>
          <w:sz w:val="24"/>
          <w:szCs w:val="24"/>
        </w:rPr>
      </w:pPr>
      <w:r w:rsidRPr="00C96245">
        <w:rPr>
          <w:rFonts w:ascii="Arial" w:eastAsia="Times New Roman" w:hAnsi="Arial" w:cs="Arial"/>
          <w:color w:val="000000"/>
        </w:rPr>
        <w:t xml:space="preserve">-Director </w:t>
      </w:r>
      <w:proofErr w:type="spellStart"/>
      <w:r w:rsidRPr="00C96245">
        <w:rPr>
          <w:rFonts w:ascii="Arial" w:eastAsia="Times New Roman" w:hAnsi="Arial" w:cs="Arial"/>
          <w:color w:val="000000"/>
        </w:rPr>
        <w:t>Kocis</w:t>
      </w:r>
      <w:proofErr w:type="spellEnd"/>
      <w:r w:rsidRPr="00C96245">
        <w:rPr>
          <w:rFonts w:ascii="Arial" w:eastAsia="Times New Roman" w:hAnsi="Arial" w:cs="Arial"/>
          <w:color w:val="000000"/>
        </w:rPr>
        <w:t xml:space="preserve"> is looking into booking IL Road Scholar programs for 2022.</w:t>
      </w:r>
    </w:p>
    <w:p w:rsidR="00C96245" w:rsidRPr="00C96245" w:rsidRDefault="00C96245" w:rsidP="00C96245">
      <w:pPr>
        <w:spacing w:after="0" w:line="240" w:lineRule="auto"/>
        <w:rPr>
          <w:rFonts w:ascii="Times New Roman" w:eastAsia="Times New Roman" w:hAnsi="Times New Roman" w:cs="Times New Roman"/>
          <w:sz w:val="24"/>
          <w:szCs w:val="24"/>
        </w:rPr>
      </w:pPr>
      <w:r w:rsidRPr="00C96245">
        <w:rPr>
          <w:rFonts w:ascii="Arial" w:eastAsia="Times New Roman" w:hAnsi="Arial" w:cs="Arial"/>
          <w:color w:val="000000"/>
        </w:rPr>
        <w:t xml:space="preserve">-Director </w:t>
      </w:r>
      <w:proofErr w:type="spellStart"/>
      <w:r w:rsidRPr="00C96245">
        <w:rPr>
          <w:rFonts w:ascii="Arial" w:eastAsia="Times New Roman" w:hAnsi="Arial" w:cs="Arial"/>
          <w:color w:val="000000"/>
        </w:rPr>
        <w:t>Kocis</w:t>
      </w:r>
      <w:proofErr w:type="spellEnd"/>
      <w:r w:rsidRPr="00C96245">
        <w:rPr>
          <w:rFonts w:ascii="Arial" w:eastAsia="Times New Roman" w:hAnsi="Arial" w:cs="Arial"/>
          <w:color w:val="000000"/>
        </w:rPr>
        <w:t xml:space="preserve"> signed up for a free webinar on Strategic Planning through Niche Academy on March 2, 2022.</w:t>
      </w:r>
    </w:p>
    <w:p w:rsidR="00C96245" w:rsidRPr="00C96245" w:rsidRDefault="00C96245" w:rsidP="00C96245">
      <w:pPr>
        <w:spacing w:after="0" w:line="240" w:lineRule="auto"/>
        <w:rPr>
          <w:rFonts w:ascii="Times New Roman" w:eastAsia="Times New Roman" w:hAnsi="Times New Roman" w:cs="Times New Roman"/>
          <w:sz w:val="24"/>
          <w:szCs w:val="24"/>
        </w:rPr>
      </w:pPr>
      <w:r w:rsidRPr="00C96245">
        <w:rPr>
          <w:rFonts w:ascii="Arial" w:eastAsia="Times New Roman" w:hAnsi="Arial" w:cs="Arial"/>
          <w:color w:val="000000"/>
        </w:rPr>
        <w:t>-227 Take n’ Make crafts were handed out in January</w:t>
      </w:r>
    </w:p>
    <w:p w:rsidR="00C96245" w:rsidRPr="00C96245" w:rsidRDefault="00C96245" w:rsidP="00C96245">
      <w:pPr>
        <w:spacing w:after="0" w:line="240" w:lineRule="auto"/>
        <w:rPr>
          <w:rFonts w:ascii="Times New Roman" w:eastAsia="Times New Roman" w:hAnsi="Times New Roman" w:cs="Times New Roman"/>
          <w:sz w:val="24"/>
          <w:szCs w:val="24"/>
        </w:rPr>
      </w:pPr>
      <w:r w:rsidRPr="00C96245">
        <w:rPr>
          <w:rFonts w:ascii="Arial" w:eastAsia="Times New Roman" w:hAnsi="Arial" w:cs="Arial"/>
          <w:color w:val="000000"/>
        </w:rPr>
        <w:t>-3 people attended the IL Libraries Present Evening with Silvia Moreno-Garcia</w:t>
      </w:r>
    </w:p>
    <w:p w:rsidR="00C96245" w:rsidRPr="00C96245" w:rsidRDefault="00C96245" w:rsidP="00C96245">
      <w:pPr>
        <w:spacing w:after="0" w:line="240" w:lineRule="auto"/>
        <w:rPr>
          <w:rFonts w:ascii="Times New Roman" w:eastAsia="Times New Roman" w:hAnsi="Times New Roman" w:cs="Times New Roman"/>
          <w:sz w:val="24"/>
          <w:szCs w:val="24"/>
        </w:rPr>
      </w:pPr>
      <w:r w:rsidRPr="00C96245">
        <w:rPr>
          <w:rFonts w:ascii="Arial" w:eastAsia="Times New Roman" w:hAnsi="Arial" w:cs="Arial"/>
          <w:color w:val="000000"/>
        </w:rPr>
        <w:t>-5 people attended the Friends of Sherman Library book club</w:t>
      </w:r>
    </w:p>
    <w:p w:rsidR="00C96245" w:rsidRPr="00C96245" w:rsidRDefault="00C96245" w:rsidP="00C96245">
      <w:pPr>
        <w:spacing w:after="0" w:line="240" w:lineRule="auto"/>
        <w:rPr>
          <w:rFonts w:ascii="Times New Roman" w:eastAsia="Times New Roman" w:hAnsi="Times New Roman" w:cs="Times New Roman"/>
          <w:sz w:val="24"/>
          <w:szCs w:val="24"/>
        </w:rPr>
      </w:pPr>
      <w:r w:rsidRPr="00C96245">
        <w:rPr>
          <w:rFonts w:ascii="Arial" w:eastAsia="Times New Roman" w:hAnsi="Arial" w:cs="Arial"/>
          <w:color w:val="000000"/>
        </w:rPr>
        <w:t>-</w:t>
      </w:r>
      <w:proofErr w:type="spellStart"/>
      <w:r w:rsidRPr="00C96245">
        <w:rPr>
          <w:rFonts w:ascii="Arial" w:eastAsia="Times New Roman" w:hAnsi="Arial" w:cs="Arial"/>
          <w:color w:val="000000"/>
        </w:rPr>
        <w:t>Marbold</w:t>
      </w:r>
      <w:proofErr w:type="spellEnd"/>
      <w:r w:rsidRPr="00C96245">
        <w:rPr>
          <w:rFonts w:ascii="Arial" w:eastAsia="Times New Roman" w:hAnsi="Arial" w:cs="Arial"/>
          <w:color w:val="000000"/>
        </w:rPr>
        <w:t xml:space="preserve"> Historical Group, Mom’s morning group, IDPH, Sports Boosters, Boy Scouts,</w:t>
      </w:r>
    </w:p>
    <w:p w:rsidR="00C96245" w:rsidRPr="00C96245" w:rsidRDefault="00C96245" w:rsidP="00C96245">
      <w:pPr>
        <w:spacing w:after="0" w:line="240" w:lineRule="auto"/>
        <w:rPr>
          <w:rFonts w:ascii="Times New Roman" w:eastAsia="Times New Roman" w:hAnsi="Times New Roman" w:cs="Times New Roman"/>
          <w:sz w:val="24"/>
          <w:szCs w:val="24"/>
        </w:rPr>
      </w:pPr>
      <w:r w:rsidRPr="00C96245">
        <w:rPr>
          <w:rFonts w:ascii="Arial" w:eastAsia="Times New Roman" w:hAnsi="Arial" w:cs="Arial"/>
          <w:color w:val="000000"/>
        </w:rPr>
        <w:lastRenderedPageBreak/>
        <w:t>and Girl Scouts met in the Library Meeting Room in January.</w:t>
      </w:r>
    </w:p>
    <w:p w:rsidR="00C96245" w:rsidRPr="00C96245" w:rsidRDefault="00C96245" w:rsidP="00C96245">
      <w:pPr>
        <w:spacing w:after="0" w:line="240" w:lineRule="auto"/>
        <w:rPr>
          <w:rFonts w:ascii="Times New Roman" w:eastAsia="Times New Roman" w:hAnsi="Times New Roman" w:cs="Times New Roman"/>
          <w:sz w:val="24"/>
          <w:szCs w:val="24"/>
        </w:rPr>
      </w:pPr>
    </w:p>
    <w:p w:rsidR="00C96245" w:rsidRPr="00C96245" w:rsidRDefault="00C96245" w:rsidP="00C96245">
      <w:pPr>
        <w:spacing w:after="0" w:line="240" w:lineRule="auto"/>
        <w:rPr>
          <w:rFonts w:ascii="Times New Roman" w:eastAsia="Times New Roman" w:hAnsi="Times New Roman" w:cs="Times New Roman"/>
          <w:sz w:val="24"/>
          <w:szCs w:val="24"/>
        </w:rPr>
      </w:pPr>
      <w:r w:rsidRPr="00C96245">
        <w:rPr>
          <w:rFonts w:ascii="Arial" w:eastAsia="Times New Roman" w:hAnsi="Arial" w:cs="Arial"/>
          <w:b/>
          <w:bCs/>
          <w:color w:val="000000"/>
          <w:u w:val="single"/>
        </w:rPr>
        <w:t>New Business:</w:t>
      </w:r>
      <w:r w:rsidRPr="00C96245">
        <w:rPr>
          <w:rFonts w:ascii="Arial" w:eastAsia="Times New Roman" w:hAnsi="Arial" w:cs="Arial"/>
          <w:color w:val="000000"/>
        </w:rPr>
        <w:t> </w:t>
      </w:r>
    </w:p>
    <w:p w:rsidR="00C96245" w:rsidRPr="00C96245" w:rsidRDefault="00C96245" w:rsidP="00C96245">
      <w:pPr>
        <w:spacing w:after="0" w:line="240" w:lineRule="auto"/>
        <w:rPr>
          <w:rFonts w:ascii="Times New Roman" w:eastAsia="Times New Roman" w:hAnsi="Times New Roman" w:cs="Times New Roman"/>
          <w:sz w:val="24"/>
          <w:szCs w:val="24"/>
        </w:rPr>
      </w:pPr>
      <w:r w:rsidRPr="00C96245">
        <w:rPr>
          <w:rFonts w:ascii="Arial" w:eastAsia="Times New Roman" w:hAnsi="Arial" w:cs="Arial"/>
          <w:color w:val="000000"/>
        </w:rPr>
        <w:t>-Sherman Library will lift its mask requirements alongside the Illinois mask mandate expiring on February 28. Masks are still recommended but not required. </w:t>
      </w:r>
    </w:p>
    <w:p w:rsidR="00C96245" w:rsidRPr="00C96245" w:rsidRDefault="00C96245" w:rsidP="00C96245">
      <w:pPr>
        <w:spacing w:after="0" w:line="240" w:lineRule="auto"/>
        <w:rPr>
          <w:rFonts w:ascii="Times New Roman" w:eastAsia="Times New Roman" w:hAnsi="Times New Roman" w:cs="Times New Roman"/>
          <w:sz w:val="24"/>
          <w:szCs w:val="24"/>
        </w:rPr>
      </w:pPr>
    </w:p>
    <w:p w:rsidR="00C96245" w:rsidRPr="00C96245" w:rsidRDefault="00C96245" w:rsidP="00C96245">
      <w:pPr>
        <w:spacing w:after="0" w:line="240" w:lineRule="auto"/>
        <w:rPr>
          <w:rFonts w:ascii="Times New Roman" w:eastAsia="Times New Roman" w:hAnsi="Times New Roman" w:cs="Times New Roman"/>
          <w:sz w:val="24"/>
          <w:szCs w:val="24"/>
        </w:rPr>
      </w:pPr>
      <w:r w:rsidRPr="00C96245">
        <w:rPr>
          <w:rFonts w:ascii="Arial" w:eastAsia="Times New Roman" w:hAnsi="Arial" w:cs="Arial"/>
          <w:b/>
          <w:bCs/>
          <w:color w:val="000000"/>
          <w:u w:val="single"/>
        </w:rPr>
        <w:t>Continuing Business: </w:t>
      </w:r>
    </w:p>
    <w:p w:rsidR="00C96245" w:rsidRPr="00C96245" w:rsidRDefault="00C96245" w:rsidP="00C96245">
      <w:pPr>
        <w:spacing w:after="0" w:line="240" w:lineRule="auto"/>
        <w:rPr>
          <w:rFonts w:ascii="Times New Roman" w:eastAsia="Times New Roman" w:hAnsi="Times New Roman" w:cs="Times New Roman"/>
          <w:sz w:val="24"/>
          <w:szCs w:val="24"/>
        </w:rPr>
      </w:pPr>
      <w:r w:rsidRPr="00C96245">
        <w:rPr>
          <w:rFonts w:ascii="Arial" w:eastAsia="Times New Roman" w:hAnsi="Arial" w:cs="Arial"/>
          <w:color w:val="000000"/>
        </w:rPr>
        <w:t xml:space="preserve">-Director </w:t>
      </w:r>
      <w:proofErr w:type="spellStart"/>
      <w:r w:rsidRPr="00C96245">
        <w:rPr>
          <w:rFonts w:ascii="Arial" w:eastAsia="Times New Roman" w:hAnsi="Arial" w:cs="Arial"/>
          <w:color w:val="000000"/>
        </w:rPr>
        <w:t>Kocis</w:t>
      </w:r>
      <w:proofErr w:type="spellEnd"/>
      <w:r w:rsidRPr="00C96245">
        <w:rPr>
          <w:rFonts w:ascii="Arial" w:eastAsia="Times New Roman" w:hAnsi="Arial" w:cs="Arial"/>
          <w:color w:val="000000"/>
        </w:rPr>
        <w:t xml:space="preserve"> reminded the Board that the 2022 Statements of Economic Interest need to be filed with the Sangamon County Clerk’s office.</w:t>
      </w:r>
    </w:p>
    <w:p w:rsidR="00C96245" w:rsidRPr="00C96245" w:rsidRDefault="00C96245" w:rsidP="00C96245">
      <w:pPr>
        <w:spacing w:after="0" w:line="240" w:lineRule="auto"/>
        <w:rPr>
          <w:rFonts w:ascii="Times New Roman" w:eastAsia="Times New Roman" w:hAnsi="Times New Roman" w:cs="Times New Roman"/>
          <w:sz w:val="24"/>
          <w:szCs w:val="24"/>
        </w:rPr>
      </w:pPr>
      <w:r w:rsidRPr="00C96245">
        <w:rPr>
          <w:rFonts w:ascii="Arial" w:eastAsia="Times New Roman" w:hAnsi="Arial" w:cs="Arial"/>
          <w:color w:val="000000"/>
        </w:rPr>
        <w:t xml:space="preserve">-Strategic Planning. Director </w:t>
      </w:r>
      <w:proofErr w:type="spellStart"/>
      <w:r w:rsidRPr="00C96245">
        <w:rPr>
          <w:rFonts w:ascii="Arial" w:eastAsia="Times New Roman" w:hAnsi="Arial" w:cs="Arial"/>
          <w:color w:val="000000"/>
        </w:rPr>
        <w:t>Kocis</w:t>
      </w:r>
      <w:proofErr w:type="spellEnd"/>
      <w:r w:rsidRPr="00C96245">
        <w:rPr>
          <w:rFonts w:ascii="Arial" w:eastAsia="Times New Roman" w:hAnsi="Arial" w:cs="Arial"/>
          <w:color w:val="000000"/>
        </w:rPr>
        <w:t xml:space="preserve"> is compiling a Community Survey to </w:t>
      </w:r>
      <w:proofErr w:type="spellStart"/>
      <w:r w:rsidRPr="00C96245">
        <w:rPr>
          <w:rFonts w:ascii="Arial" w:eastAsia="Times New Roman" w:hAnsi="Arial" w:cs="Arial"/>
          <w:color w:val="000000"/>
        </w:rPr>
        <w:t>kickstart</w:t>
      </w:r>
      <w:proofErr w:type="spellEnd"/>
      <w:r w:rsidRPr="00C96245">
        <w:rPr>
          <w:rFonts w:ascii="Arial" w:eastAsia="Times New Roman" w:hAnsi="Arial" w:cs="Arial"/>
          <w:color w:val="000000"/>
        </w:rPr>
        <w:t xml:space="preserve"> strategic planning for 2022.</w:t>
      </w:r>
    </w:p>
    <w:p w:rsidR="00C96245" w:rsidRPr="00C96245" w:rsidRDefault="00C96245" w:rsidP="00C96245">
      <w:pPr>
        <w:spacing w:after="0" w:line="240" w:lineRule="auto"/>
        <w:rPr>
          <w:rFonts w:ascii="Times New Roman" w:eastAsia="Times New Roman" w:hAnsi="Times New Roman" w:cs="Times New Roman"/>
          <w:sz w:val="24"/>
          <w:szCs w:val="24"/>
        </w:rPr>
      </w:pPr>
      <w:r w:rsidRPr="00C96245">
        <w:rPr>
          <w:rFonts w:ascii="Arial" w:eastAsia="Times New Roman" w:hAnsi="Arial" w:cs="Arial"/>
          <w:color w:val="000000"/>
        </w:rPr>
        <w:t>-The Board discussed a new hire and salary/wage increases. Julie Horton made a motion to approve new wages for 5 staff members as well as a potential new hire, and Courtney Westlake seconded. A unanimous voice vote was taken. </w:t>
      </w:r>
    </w:p>
    <w:p w:rsidR="00C96245" w:rsidRPr="00C96245" w:rsidRDefault="00C96245" w:rsidP="00C96245">
      <w:pPr>
        <w:spacing w:after="0" w:line="240" w:lineRule="auto"/>
        <w:rPr>
          <w:rFonts w:ascii="Times New Roman" w:eastAsia="Times New Roman" w:hAnsi="Times New Roman" w:cs="Times New Roman"/>
          <w:sz w:val="24"/>
          <w:szCs w:val="24"/>
        </w:rPr>
      </w:pPr>
    </w:p>
    <w:p w:rsidR="00C96245" w:rsidRPr="00C96245" w:rsidRDefault="00C96245" w:rsidP="00C96245">
      <w:pPr>
        <w:spacing w:after="0" w:line="240" w:lineRule="auto"/>
        <w:rPr>
          <w:rFonts w:ascii="Times New Roman" w:eastAsia="Times New Roman" w:hAnsi="Times New Roman" w:cs="Times New Roman"/>
          <w:sz w:val="24"/>
          <w:szCs w:val="24"/>
        </w:rPr>
      </w:pPr>
      <w:r w:rsidRPr="00C96245">
        <w:rPr>
          <w:rFonts w:ascii="Arial" w:eastAsia="Times New Roman" w:hAnsi="Arial" w:cs="Arial"/>
          <w:b/>
          <w:bCs/>
          <w:color w:val="000000"/>
          <w:u w:val="single"/>
        </w:rPr>
        <w:t>Adjournment:</w:t>
      </w:r>
      <w:r w:rsidRPr="00C96245">
        <w:rPr>
          <w:rFonts w:ascii="Arial" w:eastAsia="Times New Roman" w:hAnsi="Arial" w:cs="Arial"/>
          <w:color w:val="000000"/>
        </w:rPr>
        <w:t xml:space="preserve"> The meeting was adjourned by Julie Horton via a motion by 5:47 p.m. Brian Manci seconded the motion.</w:t>
      </w:r>
    </w:p>
    <w:p w:rsidR="00C96245" w:rsidRPr="00C96245" w:rsidRDefault="00C96245" w:rsidP="00C96245">
      <w:pPr>
        <w:spacing w:after="0" w:line="240" w:lineRule="auto"/>
        <w:rPr>
          <w:rFonts w:ascii="Times New Roman" w:eastAsia="Times New Roman" w:hAnsi="Times New Roman" w:cs="Times New Roman"/>
          <w:sz w:val="24"/>
          <w:szCs w:val="24"/>
        </w:rPr>
      </w:pPr>
    </w:p>
    <w:p w:rsidR="00C96245" w:rsidRPr="00C96245" w:rsidRDefault="00C96245" w:rsidP="00C96245">
      <w:pPr>
        <w:spacing w:after="0" w:line="240" w:lineRule="auto"/>
        <w:rPr>
          <w:rFonts w:ascii="Times New Roman" w:eastAsia="Times New Roman" w:hAnsi="Times New Roman" w:cs="Times New Roman"/>
          <w:sz w:val="24"/>
          <w:szCs w:val="24"/>
        </w:rPr>
      </w:pPr>
      <w:r w:rsidRPr="00C96245">
        <w:rPr>
          <w:rFonts w:ascii="Arial" w:eastAsia="Times New Roman" w:hAnsi="Arial" w:cs="Arial"/>
          <w:color w:val="000000"/>
        </w:rPr>
        <w:t>Next meeting: March 16, 2021</w:t>
      </w:r>
    </w:p>
    <w:p w:rsidR="00076C23" w:rsidRDefault="00076C23">
      <w:bookmarkStart w:id="0" w:name="_GoBack"/>
      <w:bookmarkEnd w:id="0"/>
    </w:p>
    <w:sectPr w:rsidR="00076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245"/>
    <w:rsid w:val="00076C23"/>
    <w:rsid w:val="0041010D"/>
    <w:rsid w:val="00C96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25455-039A-4343-865E-997F734C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62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7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dcterms:created xsi:type="dcterms:W3CDTF">2022-02-28T20:29:00Z</dcterms:created>
  <dcterms:modified xsi:type="dcterms:W3CDTF">2022-03-15T17:51:00Z</dcterms:modified>
</cp:coreProperties>
</file>