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59" w:rsidRPr="00636659" w:rsidRDefault="00636659" w:rsidP="00636659">
      <w:pPr>
        <w:jc w:val="center"/>
        <w:rPr>
          <w:rFonts w:ascii="Arial" w:hAnsi="Arial" w:cs="Arial"/>
          <w:b/>
        </w:rPr>
      </w:pPr>
      <w:r w:rsidRPr="00636659">
        <w:rPr>
          <w:rFonts w:ascii="Arial" w:hAnsi="Arial" w:cs="Arial"/>
          <w:b/>
        </w:rPr>
        <w:t>Sherman Public Library Board</w:t>
      </w:r>
    </w:p>
    <w:p w:rsidR="00636659" w:rsidRPr="00636659" w:rsidRDefault="00636659" w:rsidP="00636659">
      <w:pPr>
        <w:jc w:val="center"/>
        <w:rPr>
          <w:rFonts w:ascii="Arial" w:hAnsi="Arial" w:cs="Arial"/>
          <w:b/>
        </w:rPr>
      </w:pPr>
      <w:r w:rsidRPr="00636659">
        <w:rPr>
          <w:rFonts w:ascii="Arial" w:hAnsi="Arial" w:cs="Arial"/>
          <w:b/>
        </w:rPr>
        <w:t>Regular Meeting</w:t>
      </w:r>
    </w:p>
    <w:p w:rsidR="00636659" w:rsidRPr="00636659" w:rsidRDefault="00636659" w:rsidP="00636659">
      <w:pPr>
        <w:jc w:val="center"/>
        <w:rPr>
          <w:rFonts w:ascii="Arial" w:hAnsi="Arial" w:cs="Arial"/>
          <w:b/>
        </w:rPr>
      </w:pPr>
      <w:r w:rsidRPr="00636659">
        <w:rPr>
          <w:rFonts w:ascii="Arial" w:hAnsi="Arial" w:cs="Arial"/>
          <w:b/>
        </w:rPr>
        <w:t>Board of Trustees</w:t>
      </w:r>
    </w:p>
    <w:p w:rsidR="00636659" w:rsidRPr="00636659" w:rsidRDefault="00636659" w:rsidP="00636659">
      <w:pPr>
        <w:jc w:val="center"/>
        <w:rPr>
          <w:rFonts w:ascii="Arial" w:hAnsi="Arial" w:cs="Arial"/>
          <w:b/>
        </w:rPr>
      </w:pPr>
      <w:r w:rsidRPr="00636659">
        <w:rPr>
          <w:rFonts w:ascii="Arial" w:hAnsi="Arial" w:cs="Arial"/>
          <w:b/>
        </w:rPr>
        <w:t>August 21, 2019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636659" w:rsidRPr="00636659" w:rsidRDefault="00636659" w:rsidP="00636659">
      <w:pPr>
        <w:rPr>
          <w:rFonts w:ascii="Arial" w:hAnsi="Arial" w:cs="Arial"/>
        </w:rPr>
      </w:pPr>
      <w:r w:rsidRPr="00636659">
        <w:rPr>
          <w:rFonts w:ascii="Arial" w:hAnsi="Arial" w:cs="Arial"/>
        </w:rPr>
        <w:t xml:space="preserve">The regular monthly meeting of the Sherman Public Library Board convened at 5 p.m. Present were Library Director Rachel </w:t>
      </w:r>
      <w:proofErr w:type="spellStart"/>
      <w:r w:rsidRPr="00636659">
        <w:rPr>
          <w:rFonts w:ascii="Arial" w:hAnsi="Arial" w:cs="Arial"/>
        </w:rPr>
        <w:t>Kocis</w:t>
      </w:r>
      <w:proofErr w:type="spellEnd"/>
      <w:r w:rsidRPr="00636659">
        <w:rPr>
          <w:rFonts w:ascii="Arial" w:hAnsi="Arial" w:cs="Arial"/>
        </w:rPr>
        <w:t xml:space="preserve"> and Board</w:t>
      </w:r>
      <w:r>
        <w:rPr>
          <w:rFonts w:ascii="Arial" w:hAnsi="Arial" w:cs="Arial"/>
        </w:rPr>
        <w:t xml:space="preserve"> members Julie Horton,</w:t>
      </w:r>
      <w:r w:rsidRPr="00636659">
        <w:rPr>
          <w:rFonts w:ascii="Arial" w:hAnsi="Arial" w:cs="Arial"/>
        </w:rPr>
        <w:t xml:space="preserve"> Brian Manci, John Barrett, Mike Lang, Mary </w:t>
      </w:r>
      <w:proofErr w:type="spellStart"/>
      <w:r w:rsidRPr="00636659">
        <w:rPr>
          <w:rFonts w:ascii="Arial" w:hAnsi="Arial" w:cs="Arial"/>
        </w:rPr>
        <w:t>Contri</w:t>
      </w:r>
      <w:proofErr w:type="spellEnd"/>
      <w:r w:rsidRPr="00636659">
        <w:rPr>
          <w:rFonts w:ascii="Arial" w:hAnsi="Arial" w:cs="Arial"/>
        </w:rPr>
        <w:t xml:space="preserve"> and Courtney Westlake. 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636659" w:rsidRDefault="00636659" w:rsidP="00636659">
      <w:pPr>
        <w:rPr>
          <w:rFonts w:ascii="Arial" w:hAnsi="Arial" w:cs="Arial"/>
        </w:rPr>
      </w:pPr>
      <w:r w:rsidRPr="00636659">
        <w:rPr>
          <w:rFonts w:ascii="Arial" w:hAnsi="Arial" w:cs="Arial"/>
        </w:rPr>
        <w:t xml:space="preserve">There were no members of the public or other guests in attendance. </w:t>
      </w:r>
    </w:p>
    <w:p w:rsidR="00636659" w:rsidRDefault="00636659" w:rsidP="00636659">
      <w:pPr>
        <w:rPr>
          <w:rFonts w:ascii="Arial" w:hAnsi="Arial" w:cs="Arial"/>
          <w:b/>
          <w:bCs/>
          <w:u w:val="single"/>
        </w:rPr>
      </w:pPr>
    </w:p>
    <w:p w:rsidR="00636659" w:rsidRDefault="00636659" w:rsidP="00636659">
      <w:pPr>
        <w:rPr>
          <w:rFonts w:ascii="Arial" w:hAnsi="Arial" w:cs="Arial"/>
        </w:rPr>
      </w:pPr>
      <w:r w:rsidRPr="6032F746">
        <w:rPr>
          <w:rFonts w:ascii="Arial" w:hAnsi="Arial" w:cs="Arial"/>
          <w:b/>
          <w:bCs/>
          <w:u w:val="single"/>
        </w:rPr>
        <w:t xml:space="preserve">Items not for Consideration on the Agenda: </w:t>
      </w:r>
      <w:r w:rsidRPr="6032F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None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636659" w:rsidRDefault="00636659" w:rsidP="0063665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Budget Hearing</w:t>
      </w:r>
      <w:r w:rsidRPr="00636659">
        <w:rPr>
          <w:rFonts w:ascii="Arial" w:hAnsi="Arial" w:cs="Arial"/>
        </w:rPr>
        <w:t xml:space="preserve"> The board reviewed, discussed and approved the 2019-20 Budget and Appropriation Ordinance for the fiscal year beginning July 1, 2019. Approval came on a motion</w:t>
      </w:r>
      <w:r w:rsidR="00534BC7">
        <w:rPr>
          <w:rFonts w:ascii="Arial" w:hAnsi="Arial" w:cs="Arial"/>
        </w:rPr>
        <w:t xml:space="preserve"> </w:t>
      </w:r>
      <w:r w:rsidR="00534BC7" w:rsidRPr="00636659">
        <w:rPr>
          <w:rFonts w:ascii="Arial" w:hAnsi="Arial" w:cs="Arial"/>
        </w:rPr>
        <w:t xml:space="preserve">by Brian </w:t>
      </w:r>
      <w:r w:rsidR="00534BC7">
        <w:rPr>
          <w:rFonts w:ascii="Arial" w:hAnsi="Arial" w:cs="Arial"/>
        </w:rPr>
        <w:t>Manci</w:t>
      </w:r>
      <w:r w:rsidRPr="00636659">
        <w:rPr>
          <w:rFonts w:ascii="Arial" w:hAnsi="Arial" w:cs="Arial"/>
        </w:rPr>
        <w:t xml:space="preserve">, </w:t>
      </w:r>
      <w:r w:rsidR="00534BC7">
        <w:rPr>
          <w:rFonts w:ascii="Arial" w:hAnsi="Arial" w:cs="Arial"/>
        </w:rPr>
        <w:t>and seconded b</w:t>
      </w:r>
      <w:r w:rsidRPr="00636659">
        <w:rPr>
          <w:rFonts w:ascii="Arial" w:hAnsi="Arial" w:cs="Arial"/>
        </w:rPr>
        <w:t>y Mike</w:t>
      </w:r>
      <w:r>
        <w:rPr>
          <w:rFonts w:ascii="Arial" w:hAnsi="Arial" w:cs="Arial"/>
        </w:rPr>
        <w:t xml:space="preserve"> Lang</w:t>
      </w:r>
      <w:r w:rsidRPr="00636659">
        <w:rPr>
          <w:rFonts w:ascii="Arial" w:hAnsi="Arial" w:cs="Arial"/>
        </w:rPr>
        <w:t>.</w:t>
      </w:r>
      <w:r w:rsidR="00534BC7">
        <w:rPr>
          <w:rFonts w:ascii="Arial" w:hAnsi="Arial" w:cs="Arial"/>
        </w:rPr>
        <w:t xml:space="preserve">  the motion was </w:t>
      </w:r>
      <w:r w:rsidR="00534BC7" w:rsidRPr="00636659">
        <w:rPr>
          <w:rFonts w:ascii="Arial" w:hAnsi="Arial" w:cs="Arial"/>
        </w:rPr>
        <w:t xml:space="preserve">approved </w:t>
      </w:r>
      <w:r w:rsidR="00247268">
        <w:rPr>
          <w:rFonts w:ascii="Arial" w:hAnsi="Arial" w:cs="Arial"/>
        </w:rPr>
        <w:t>by a</w:t>
      </w:r>
      <w:r w:rsidR="00534BC7">
        <w:rPr>
          <w:rFonts w:ascii="Arial" w:hAnsi="Arial" w:cs="Arial"/>
        </w:rPr>
        <w:t xml:space="preserve"> unanimous vote.</w:t>
      </w:r>
      <w:r w:rsidRPr="00636659">
        <w:rPr>
          <w:rFonts w:ascii="Arial" w:hAnsi="Arial" w:cs="Arial"/>
        </w:rPr>
        <w:t xml:space="preserve">  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636659" w:rsidRDefault="00636659" w:rsidP="00636659">
      <w:pPr>
        <w:rPr>
          <w:rFonts w:ascii="Arial" w:hAnsi="Arial" w:cs="Arial"/>
        </w:rPr>
      </w:pPr>
      <w:r w:rsidRPr="6032F746">
        <w:rPr>
          <w:rFonts w:ascii="Arial" w:hAnsi="Arial" w:cs="Arial"/>
          <w:b/>
          <w:bCs/>
          <w:u w:val="single"/>
        </w:rPr>
        <w:t>Secretary’s Report:</w:t>
      </w:r>
      <w:r w:rsidRPr="6032F746">
        <w:rPr>
          <w:rFonts w:ascii="Arial" w:hAnsi="Arial" w:cs="Arial"/>
        </w:rPr>
        <w:t xml:space="preserve">  It was moved by Julie Horton </w:t>
      </w:r>
      <w:r>
        <w:rPr>
          <w:rFonts w:ascii="Arial" w:hAnsi="Arial" w:cs="Arial"/>
        </w:rPr>
        <w:t xml:space="preserve">and seconded by John Barrett </w:t>
      </w:r>
      <w:r w:rsidRPr="6032F746">
        <w:rPr>
          <w:rFonts w:ascii="Arial" w:hAnsi="Arial" w:cs="Arial"/>
        </w:rPr>
        <w:t xml:space="preserve">to approve the minutes from the </w:t>
      </w:r>
      <w:r>
        <w:rPr>
          <w:rFonts w:ascii="Arial" w:hAnsi="Arial" w:cs="Arial"/>
        </w:rPr>
        <w:t>July 17,</w:t>
      </w:r>
      <w:r w:rsidRPr="6032F746">
        <w:rPr>
          <w:rFonts w:ascii="Arial" w:hAnsi="Arial" w:cs="Arial"/>
        </w:rPr>
        <w:t xml:space="preserve"> 2019 regular meeting</w:t>
      </w:r>
      <w:r>
        <w:rPr>
          <w:rFonts w:ascii="Arial" w:hAnsi="Arial" w:cs="Arial"/>
        </w:rPr>
        <w:t xml:space="preserve"> as submitted by Elizabeth </w:t>
      </w:r>
      <w:proofErr w:type="spellStart"/>
      <w:r>
        <w:rPr>
          <w:rFonts w:ascii="Arial" w:hAnsi="Arial" w:cs="Arial"/>
        </w:rPr>
        <w:t>Heubner</w:t>
      </w:r>
      <w:proofErr w:type="spellEnd"/>
      <w:r>
        <w:rPr>
          <w:rFonts w:ascii="Arial" w:hAnsi="Arial" w:cs="Arial"/>
        </w:rPr>
        <w:t>.</w:t>
      </w:r>
      <w:r w:rsidRPr="6032F746">
        <w:rPr>
          <w:rFonts w:ascii="Arial" w:hAnsi="Arial" w:cs="Arial"/>
        </w:rPr>
        <w:t xml:space="preserve"> The motion was approved by a unanimous vote.  </w:t>
      </w:r>
    </w:p>
    <w:p w:rsidR="00636659" w:rsidRPr="00D16693" w:rsidRDefault="00636659" w:rsidP="00636659">
      <w:pPr>
        <w:rPr>
          <w:rFonts w:ascii="Arial" w:hAnsi="Arial" w:cs="Arial"/>
        </w:rPr>
      </w:pPr>
    </w:p>
    <w:p w:rsidR="00636659" w:rsidRPr="00636659" w:rsidRDefault="00636659" w:rsidP="00636659">
      <w:pPr>
        <w:rPr>
          <w:rFonts w:ascii="Arial" w:hAnsi="Arial" w:cs="Arial"/>
        </w:rPr>
      </w:pPr>
      <w:r w:rsidRPr="00534BC7">
        <w:rPr>
          <w:rFonts w:ascii="Arial" w:hAnsi="Arial" w:cs="Arial"/>
          <w:b/>
          <w:u w:val="single"/>
        </w:rPr>
        <w:t>Closed Session Minu</w:t>
      </w:r>
      <w:r w:rsidR="00534BC7">
        <w:rPr>
          <w:rFonts w:ascii="Arial" w:hAnsi="Arial" w:cs="Arial"/>
          <w:b/>
          <w:u w:val="single"/>
        </w:rPr>
        <w:t>tes from July 17</w:t>
      </w:r>
      <w:r w:rsidRPr="00534BC7">
        <w:rPr>
          <w:rFonts w:ascii="Arial" w:hAnsi="Arial" w:cs="Arial"/>
          <w:b/>
          <w:u w:val="single"/>
        </w:rPr>
        <w:t>, 2019 Meeting:</w:t>
      </w:r>
      <w:r w:rsidRPr="00534BC7">
        <w:rPr>
          <w:rFonts w:ascii="Arial" w:hAnsi="Arial" w:cs="Arial"/>
          <w:u w:val="single"/>
        </w:rPr>
        <w:t xml:space="preserve"> </w:t>
      </w:r>
      <w:r w:rsidRPr="00636659">
        <w:rPr>
          <w:rFonts w:ascii="Arial" w:hAnsi="Arial" w:cs="Arial"/>
        </w:rPr>
        <w:t>The board reviewed and unanimously approved minutes from the closed session meeting held July 17, 2019 to discuss and review the annual performance of Libr</w:t>
      </w:r>
      <w:r w:rsidR="00534BC7">
        <w:rPr>
          <w:rFonts w:ascii="Arial" w:hAnsi="Arial" w:cs="Arial"/>
        </w:rPr>
        <w:t xml:space="preserve">ary Director </w:t>
      </w:r>
      <w:proofErr w:type="spellStart"/>
      <w:r w:rsidR="00534BC7">
        <w:rPr>
          <w:rFonts w:ascii="Arial" w:hAnsi="Arial" w:cs="Arial"/>
        </w:rPr>
        <w:t>Kocis</w:t>
      </w:r>
      <w:proofErr w:type="spellEnd"/>
      <w:r w:rsidR="00534BC7">
        <w:rPr>
          <w:rFonts w:ascii="Arial" w:hAnsi="Arial" w:cs="Arial"/>
        </w:rPr>
        <w:t>.  The motion was offered by John Barrett</w:t>
      </w:r>
      <w:r w:rsidRPr="00636659">
        <w:rPr>
          <w:rFonts w:ascii="Arial" w:hAnsi="Arial" w:cs="Arial"/>
        </w:rPr>
        <w:t xml:space="preserve"> and seconded by </w:t>
      </w:r>
      <w:r w:rsidR="00534BC7">
        <w:rPr>
          <w:rFonts w:ascii="Arial" w:hAnsi="Arial" w:cs="Arial"/>
        </w:rPr>
        <w:t xml:space="preserve">Julie Horton, and was </w:t>
      </w:r>
      <w:r w:rsidR="00534BC7" w:rsidRPr="6032F746">
        <w:rPr>
          <w:rFonts w:ascii="Arial" w:hAnsi="Arial" w:cs="Arial"/>
        </w:rPr>
        <w:t>approved by a</w:t>
      </w:r>
      <w:r w:rsidR="00247268">
        <w:rPr>
          <w:rFonts w:ascii="Arial" w:hAnsi="Arial" w:cs="Arial"/>
        </w:rPr>
        <w:t xml:space="preserve"> </w:t>
      </w:r>
      <w:r w:rsidR="00534BC7" w:rsidRPr="6032F746">
        <w:rPr>
          <w:rFonts w:ascii="Arial" w:hAnsi="Arial" w:cs="Arial"/>
        </w:rPr>
        <w:t>unanimous vote</w:t>
      </w:r>
      <w:r w:rsidR="00534BC7">
        <w:rPr>
          <w:rFonts w:ascii="Arial" w:hAnsi="Arial" w:cs="Arial"/>
        </w:rPr>
        <w:t>.</w:t>
      </w:r>
      <w:r w:rsidRPr="00636659">
        <w:rPr>
          <w:rFonts w:ascii="Arial" w:hAnsi="Arial" w:cs="Arial"/>
        </w:rPr>
        <w:t xml:space="preserve">  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636659" w:rsidRPr="00636659" w:rsidRDefault="00636659" w:rsidP="00247268">
      <w:pPr>
        <w:rPr>
          <w:rFonts w:ascii="Arial" w:hAnsi="Arial" w:cs="Arial"/>
        </w:rPr>
      </w:pPr>
      <w:r w:rsidRPr="00534BC7">
        <w:rPr>
          <w:rFonts w:ascii="Arial" w:hAnsi="Arial" w:cs="Arial"/>
          <w:b/>
          <w:u w:val="single"/>
        </w:rPr>
        <w:t>Treasurer’s/Financial Report:</w:t>
      </w:r>
      <w:r w:rsidRPr="00636659">
        <w:rPr>
          <w:rFonts w:ascii="Arial" w:hAnsi="Arial" w:cs="Arial"/>
          <w:b/>
        </w:rPr>
        <w:t xml:space="preserve"> </w:t>
      </w:r>
      <w:r w:rsidR="00247268">
        <w:rPr>
          <w:rFonts w:ascii="Arial" w:hAnsi="Arial" w:cs="Arial"/>
        </w:rPr>
        <w:t>Brian Manci</w:t>
      </w:r>
      <w:r w:rsidR="00247268" w:rsidRPr="6032F746">
        <w:rPr>
          <w:rFonts w:ascii="Arial" w:hAnsi="Arial" w:cs="Arial"/>
        </w:rPr>
        <w:t xml:space="preserve"> made a motion to accept the </w:t>
      </w:r>
      <w:r w:rsidR="00247268">
        <w:rPr>
          <w:rFonts w:ascii="Arial" w:hAnsi="Arial" w:cs="Arial"/>
        </w:rPr>
        <w:t>July</w:t>
      </w:r>
      <w:r w:rsidR="00247268" w:rsidRPr="6032F746">
        <w:rPr>
          <w:rFonts w:ascii="Arial" w:hAnsi="Arial" w:cs="Arial"/>
        </w:rPr>
        <w:t xml:space="preserve"> Treasurer’s Report and to pay the bills.  </w:t>
      </w:r>
      <w:r w:rsidR="00247268">
        <w:rPr>
          <w:rFonts w:ascii="Arial" w:hAnsi="Arial" w:cs="Arial"/>
        </w:rPr>
        <w:t>John Barrett</w:t>
      </w:r>
      <w:r w:rsidR="00247268" w:rsidRPr="6032F746">
        <w:rPr>
          <w:rFonts w:ascii="Arial" w:hAnsi="Arial" w:cs="Arial"/>
        </w:rPr>
        <w:t xml:space="preserve"> seconded the motion, and the motion carried by a u</w:t>
      </w:r>
      <w:r w:rsidR="00247268">
        <w:rPr>
          <w:rFonts w:ascii="Arial" w:hAnsi="Arial" w:cs="Arial"/>
        </w:rPr>
        <w:t>nanimous voice vote.  John Barrett</w:t>
      </w:r>
      <w:r w:rsidR="00247268" w:rsidRPr="6032F746">
        <w:rPr>
          <w:rFonts w:ascii="Arial" w:hAnsi="Arial" w:cs="Arial"/>
        </w:rPr>
        <w:t xml:space="preserve"> made a motion pay the mortgage payment for </w:t>
      </w:r>
      <w:r w:rsidR="00247268">
        <w:rPr>
          <w:rFonts w:ascii="Arial" w:hAnsi="Arial" w:cs="Arial"/>
        </w:rPr>
        <w:t>July</w:t>
      </w:r>
      <w:r w:rsidR="00247268" w:rsidRPr="6032F746">
        <w:rPr>
          <w:rFonts w:ascii="Arial" w:hAnsi="Arial" w:cs="Arial"/>
        </w:rPr>
        <w:t xml:space="preserve"> from the Special Reserves account.  </w:t>
      </w:r>
      <w:r w:rsidR="00247268">
        <w:rPr>
          <w:rFonts w:ascii="Arial" w:hAnsi="Arial" w:cs="Arial"/>
        </w:rPr>
        <w:t>Courtney Westlake</w:t>
      </w:r>
      <w:r w:rsidR="00247268" w:rsidRPr="6032F746">
        <w:rPr>
          <w:rFonts w:ascii="Arial" w:hAnsi="Arial" w:cs="Arial"/>
        </w:rPr>
        <w:t xml:space="preserve"> seconded the motion and a unanimous voice vote in favor was taken. 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247268" w:rsidRDefault="00636659" w:rsidP="00636659">
      <w:pPr>
        <w:rPr>
          <w:rFonts w:ascii="Arial" w:hAnsi="Arial" w:cs="Arial"/>
        </w:rPr>
      </w:pPr>
      <w:r w:rsidRPr="00636659">
        <w:rPr>
          <w:rFonts w:ascii="Arial" w:hAnsi="Arial" w:cs="Arial"/>
          <w:b/>
        </w:rPr>
        <w:t>Librarian’s Report:</w:t>
      </w:r>
      <w:r w:rsidRPr="00636659">
        <w:rPr>
          <w:rFonts w:ascii="Arial" w:hAnsi="Arial" w:cs="Arial"/>
        </w:rPr>
        <w:t xml:space="preserve"> 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  <w:b/>
        </w:rPr>
        <w:t>Circulation July 2019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3,741 patron count in month of July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 xml:space="preserve">4,091 items circulated 5,661 times at our Library 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 xml:space="preserve">Resident borrowing: 352 patrons, 4,346 checkouts 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Non-Resident Borrowing: 122 borrowers, 1,355 checkouts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Reciprocal borrowing: 20 borrowers, 248 checkouts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 xml:space="preserve">Cloud Library 107 e-books, 14 Cloud Library e-audio </w:t>
      </w:r>
    </w:p>
    <w:p w:rsidR="00DB7D86" w:rsidRPr="00DB7D86" w:rsidRDefault="00DB7D86" w:rsidP="00DB7D86">
      <w:pPr>
        <w:autoSpaceDE w:val="0"/>
        <w:autoSpaceDN w:val="0"/>
        <w:ind w:left="1440" w:hanging="1440"/>
        <w:rPr>
          <w:rFonts w:ascii="Arial" w:eastAsia="Times New Roman" w:hAnsi="Arial" w:cs="Arial"/>
          <w:b/>
        </w:rPr>
      </w:pPr>
      <w:r w:rsidRPr="00DB7D86">
        <w:rPr>
          <w:rFonts w:ascii="Arial" w:eastAsia="Times New Roman" w:hAnsi="Arial" w:cs="Arial"/>
        </w:rPr>
        <w:t>Overdrive: 203 e-book checkouts, 87 e-audiobook checkouts</w:t>
      </w:r>
      <w:r w:rsidRPr="00DB7D86">
        <w:rPr>
          <w:rFonts w:ascii="Arial" w:eastAsia="Times New Roman" w:hAnsi="Arial" w:cs="Arial"/>
        </w:rPr>
        <w:tab/>
      </w:r>
    </w:p>
    <w:p w:rsidR="00DB7D86" w:rsidRPr="00DB7D86" w:rsidRDefault="00DB7D86" w:rsidP="00DB7D86">
      <w:pPr>
        <w:autoSpaceDE w:val="0"/>
        <w:autoSpaceDN w:val="0"/>
        <w:ind w:left="1440" w:hanging="1440"/>
        <w:rPr>
          <w:rFonts w:ascii="Arial" w:eastAsia="Times New Roman" w:hAnsi="Arial" w:cs="Arial"/>
          <w:b/>
        </w:rPr>
      </w:pPr>
      <w:r w:rsidRPr="00DB7D86">
        <w:rPr>
          <w:rFonts w:ascii="Arial" w:eastAsia="Times New Roman" w:hAnsi="Arial" w:cs="Arial"/>
          <w:b/>
        </w:rPr>
        <w:t>July Borrowing/Lending</w:t>
      </w:r>
    </w:p>
    <w:p w:rsidR="00DB7D86" w:rsidRPr="00DB7D86" w:rsidRDefault="00DB7D86" w:rsidP="00DB7D86">
      <w:pPr>
        <w:autoSpaceDE w:val="0"/>
        <w:autoSpaceDN w:val="0"/>
        <w:ind w:left="1440" w:hanging="144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SHARE Borrowed 572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SHARE Loaned: 730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proofErr w:type="spellStart"/>
      <w:r w:rsidRPr="00DB7D86">
        <w:rPr>
          <w:rFonts w:ascii="Arial" w:eastAsia="Times New Roman" w:hAnsi="Arial" w:cs="Arial"/>
        </w:rPr>
        <w:t>WorldShare</w:t>
      </w:r>
      <w:proofErr w:type="spellEnd"/>
      <w:r w:rsidRPr="00DB7D86">
        <w:rPr>
          <w:rFonts w:ascii="Arial" w:eastAsia="Times New Roman" w:hAnsi="Arial" w:cs="Arial"/>
        </w:rPr>
        <w:t xml:space="preserve"> Borrowed: 1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  <w:b/>
        </w:rPr>
      </w:pPr>
      <w:proofErr w:type="spellStart"/>
      <w:r w:rsidRPr="00DB7D86">
        <w:rPr>
          <w:rFonts w:ascii="Arial" w:eastAsia="Times New Roman" w:hAnsi="Arial" w:cs="Arial"/>
        </w:rPr>
        <w:t>WorldShare</w:t>
      </w:r>
      <w:proofErr w:type="spellEnd"/>
      <w:r w:rsidRPr="00DB7D86">
        <w:rPr>
          <w:rFonts w:ascii="Arial" w:eastAsia="Times New Roman" w:hAnsi="Arial" w:cs="Arial"/>
        </w:rPr>
        <w:t xml:space="preserve"> Loaned: 6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  <w:b/>
        </w:rPr>
      </w:pPr>
      <w:r w:rsidRPr="00DB7D86">
        <w:rPr>
          <w:rFonts w:ascii="Arial" w:eastAsia="Times New Roman" w:hAnsi="Arial" w:cs="Arial"/>
          <w:b/>
        </w:rPr>
        <w:t>Library Events and Issues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lastRenderedPageBreak/>
        <w:t>-Story-times to resume September 9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.  We will continue to offer story-times on Monday for 0-3 years olds at 10:30 AM and Tuesdays for 3-5 year olds at 10:30 AM. 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 xml:space="preserve">Sept: 10th: “Dot Day," 17th: “Animals Down Under" 24th: “Colors."  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Oct: 1st “Apples," 8th: “Spiders," 15th: “Leaves," 22nd: “Pumpkins," 29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 “Halloween.” (Kids come dressed up!) Nov: 5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 “Firetrucks,” 12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 “Money,” 19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 “Let’s Give Thanks, 26</w:t>
      </w:r>
      <w:r w:rsidRPr="00DB7D86">
        <w:rPr>
          <w:rFonts w:ascii="Arial" w:eastAsia="Times New Roman" w:hAnsi="Arial" w:cs="Arial"/>
          <w:vertAlign w:val="superscript"/>
        </w:rPr>
        <w:t>th</w:t>
      </w:r>
      <w:r w:rsidRPr="00DB7D86">
        <w:rPr>
          <w:rFonts w:ascii="Arial" w:eastAsia="Times New Roman" w:hAnsi="Arial" w:cs="Arial"/>
        </w:rPr>
        <w:t xml:space="preserve"> “Superheroes.”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-Central Illinois Plastic Model builders group now meeting Monday nights in the community room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-Flagpole rope and flag snaps were replaced and new flag purchased.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-Card Collector Club to begin meeting again in September, will offer program from September through April on the fourth Wednesday of the month.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-Library to host Adult Services Forum for IHLS member libraries on November 8, 2019.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-Chair Yoga to begin in October.  First and third Fridays from 1:30-2:00 p.m.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-Passport Event 9-12 on Saturday, September 21</w:t>
      </w:r>
      <w:r w:rsidRPr="00DB7D86">
        <w:rPr>
          <w:rFonts w:ascii="Arial" w:eastAsia="Times New Roman" w:hAnsi="Arial" w:cs="Arial"/>
          <w:vertAlign w:val="superscript"/>
        </w:rPr>
        <w:t>st</w:t>
      </w:r>
      <w:r w:rsidRPr="00DB7D86">
        <w:rPr>
          <w:rFonts w:ascii="Arial" w:eastAsia="Times New Roman" w:hAnsi="Arial" w:cs="Arial"/>
        </w:rPr>
        <w:t xml:space="preserve"> with representative from Circuit Clerk’s office.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-Thank you to Mike Lang for singing songs and playing guitar to kids visiting from AHC on August 9</w:t>
      </w:r>
      <w:r w:rsidRPr="00DB7D86">
        <w:rPr>
          <w:rFonts w:ascii="Arial" w:eastAsia="Times New Roman" w:hAnsi="Arial" w:cs="Arial"/>
          <w:vertAlign w:val="superscript"/>
        </w:rPr>
        <w:t>th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-Tarp has been put on over outdoor bricks.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-Illinois Public Library Annual Report submitted 8/21.</w:t>
      </w:r>
    </w:p>
    <w:p w:rsidR="00DB7D86" w:rsidRPr="00DB7D86" w:rsidRDefault="00DB7D86" w:rsidP="00DB7D86">
      <w:pPr>
        <w:autoSpaceDE w:val="0"/>
        <w:autoSpaceDN w:val="0"/>
        <w:rPr>
          <w:rFonts w:ascii="Arial" w:eastAsia="Times New Roman" w:hAnsi="Arial" w:cs="Arial"/>
        </w:rPr>
      </w:pPr>
      <w:r w:rsidRPr="00DB7D86">
        <w:rPr>
          <w:rFonts w:ascii="Arial" w:eastAsia="Times New Roman" w:hAnsi="Arial" w:cs="Arial"/>
        </w:rPr>
        <w:t>-Summer reading program prizes were given away, six grand prize Kindle fires were awarded to a boy and girl from three separate age categories. Over 100 children completed the 8-week program.</w:t>
      </w:r>
    </w:p>
    <w:p w:rsidR="00DB7D86" w:rsidRPr="00DB7D86" w:rsidRDefault="00DB7D86" w:rsidP="00DB7D86">
      <w:pPr>
        <w:autoSpaceDE w:val="0"/>
        <w:autoSpaceDN w:val="0"/>
        <w:rPr>
          <w:rFonts w:ascii="Arial" w:hAnsi="Arial" w:cs="Arial"/>
        </w:rPr>
      </w:pPr>
      <w:r w:rsidRPr="00DB7D86">
        <w:rPr>
          <w:rFonts w:ascii="Arial" w:eastAsia="Times New Roman" w:hAnsi="Arial" w:cs="Arial"/>
        </w:rPr>
        <w:t>-September is Library Card Sign-Up month. Signs will go up over town with a press release.</w:t>
      </w:r>
    </w:p>
    <w:p w:rsidR="00636659" w:rsidRPr="00636659" w:rsidRDefault="00636659" w:rsidP="00636659">
      <w:pPr>
        <w:rPr>
          <w:rFonts w:ascii="Arial" w:hAnsi="Arial" w:cs="Arial"/>
        </w:rPr>
      </w:pPr>
    </w:p>
    <w:p w:rsidR="00D5420B" w:rsidRDefault="00247268" w:rsidP="00636659">
      <w:pPr>
        <w:rPr>
          <w:rFonts w:ascii="Arial" w:hAnsi="Arial" w:cs="Arial"/>
          <w:bCs/>
        </w:rPr>
      </w:pPr>
      <w:r w:rsidRPr="6032F746">
        <w:rPr>
          <w:rFonts w:ascii="Arial" w:hAnsi="Arial" w:cs="Arial"/>
          <w:b/>
          <w:bCs/>
          <w:u w:val="single"/>
        </w:rPr>
        <w:t xml:space="preserve">New Business: </w:t>
      </w:r>
      <w:r>
        <w:rPr>
          <w:rFonts w:ascii="Arial" w:hAnsi="Arial" w:cs="Arial"/>
          <w:bCs/>
        </w:rPr>
        <w:t xml:space="preserve">The board </w:t>
      </w:r>
      <w:r w:rsidR="00041AAA">
        <w:rPr>
          <w:rFonts w:ascii="Arial" w:hAnsi="Arial" w:cs="Arial"/>
          <w:bCs/>
        </w:rPr>
        <w:t xml:space="preserve">discussed and </w:t>
      </w:r>
      <w:r>
        <w:rPr>
          <w:rFonts w:ascii="Arial" w:hAnsi="Arial" w:cs="Arial"/>
          <w:bCs/>
        </w:rPr>
        <w:t xml:space="preserve">approved </w:t>
      </w:r>
      <w:r w:rsidR="00041AAA">
        <w:rPr>
          <w:rFonts w:ascii="Arial" w:hAnsi="Arial" w:cs="Arial"/>
          <w:bCs/>
        </w:rPr>
        <w:t>the purchase of</w:t>
      </w:r>
      <w:r>
        <w:rPr>
          <w:rFonts w:ascii="Arial" w:hAnsi="Arial" w:cs="Arial"/>
          <w:bCs/>
        </w:rPr>
        <w:t xml:space="preserve"> ten new </w:t>
      </w:r>
      <w:proofErr w:type="spellStart"/>
      <w:r>
        <w:rPr>
          <w:rFonts w:ascii="Arial" w:hAnsi="Arial" w:cs="Arial"/>
          <w:bCs/>
        </w:rPr>
        <w:t>Playaway</w:t>
      </w:r>
      <w:proofErr w:type="spellEnd"/>
      <w:r>
        <w:rPr>
          <w:rFonts w:ascii="Arial" w:hAnsi="Arial" w:cs="Arial"/>
          <w:bCs/>
        </w:rPr>
        <w:t xml:space="preserve"> tablets </w:t>
      </w:r>
      <w:r w:rsidR="00D5420B">
        <w:rPr>
          <w:rFonts w:ascii="Arial" w:hAnsi="Arial" w:cs="Arial"/>
          <w:bCs/>
        </w:rPr>
        <w:t>for children.  The purchase of</w:t>
      </w:r>
      <w:r>
        <w:rPr>
          <w:rFonts w:ascii="Arial" w:hAnsi="Arial" w:cs="Arial"/>
          <w:bCs/>
        </w:rPr>
        <w:t xml:space="preserve"> one new staff computer</w:t>
      </w:r>
      <w:r w:rsidR="0059344B">
        <w:rPr>
          <w:rFonts w:ascii="Arial" w:hAnsi="Arial" w:cs="Arial"/>
          <w:bCs/>
        </w:rPr>
        <w:t xml:space="preserve"> was authorized</w:t>
      </w:r>
      <w:r w:rsidR="00D5420B">
        <w:rPr>
          <w:rFonts w:ascii="Arial" w:hAnsi="Arial" w:cs="Arial"/>
          <w:bCs/>
        </w:rPr>
        <w:t xml:space="preserve">.  The primary account name on the library’s credit card will change from President Horton to Director </w:t>
      </w:r>
      <w:proofErr w:type="spellStart"/>
      <w:r w:rsidR="00D5420B">
        <w:rPr>
          <w:rFonts w:ascii="Arial" w:hAnsi="Arial" w:cs="Arial"/>
          <w:bCs/>
        </w:rPr>
        <w:t>Kocis</w:t>
      </w:r>
      <w:proofErr w:type="spellEnd"/>
      <w:r w:rsidR="00D5420B">
        <w:rPr>
          <w:rFonts w:ascii="Arial" w:hAnsi="Arial" w:cs="Arial"/>
          <w:bCs/>
        </w:rPr>
        <w:t xml:space="preserve">.  </w:t>
      </w:r>
    </w:p>
    <w:p w:rsidR="00D5420B" w:rsidRDefault="00D5420B" w:rsidP="00636659">
      <w:pPr>
        <w:rPr>
          <w:rFonts w:ascii="Arial" w:hAnsi="Arial" w:cs="Arial"/>
          <w:bCs/>
        </w:rPr>
      </w:pPr>
      <w:bookmarkStart w:id="0" w:name="_GoBack"/>
      <w:bookmarkEnd w:id="0"/>
    </w:p>
    <w:p w:rsidR="00FC4C23" w:rsidRPr="00AE0838" w:rsidRDefault="00D5420B" w:rsidP="00DB7D86">
      <w:pPr>
        <w:rPr>
          <w:rFonts w:ascii="Arial" w:hAnsi="Arial" w:cs="Arial"/>
          <w:sz w:val="28"/>
          <w:szCs w:val="28"/>
        </w:rPr>
      </w:pPr>
      <w:r w:rsidRPr="6032F746">
        <w:rPr>
          <w:rFonts w:ascii="Arial" w:hAnsi="Arial" w:cs="Arial"/>
          <w:b/>
          <w:bCs/>
          <w:u w:val="single"/>
        </w:rPr>
        <w:t>Continuing Business:</w:t>
      </w:r>
      <w:r w:rsidRPr="6032F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Director </w:t>
      </w:r>
      <w:proofErr w:type="spellStart"/>
      <w:r>
        <w:rPr>
          <w:rFonts w:ascii="Arial" w:hAnsi="Arial" w:cs="Arial"/>
        </w:rPr>
        <w:t>Kocis</w:t>
      </w:r>
      <w:proofErr w:type="spellEnd"/>
      <w:r>
        <w:rPr>
          <w:rFonts w:ascii="Arial" w:hAnsi="Arial" w:cs="Arial"/>
        </w:rPr>
        <w:t xml:space="preserve"> reported on the </w:t>
      </w:r>
      <w:r w:rsidR="00C174AA">
        <w:rPr>
          <w:rFonts w:ascii="Arial" w:hAnsi="Arial" w:cs="Arial"/>
        </w:rPr>
        <w:t>biannual</w:t>
      </w:r>
      <w:r>
        <w:rPr>
          <w:rFonts w:ascii="Arial" w:hAnsi="Arial" w:cs="Arial"/>
        </w:rPr>
        <w:t xml:space="preserve"> HVAC</w:t>
      </w:r>
      <w:r w:rsidRPr="6032F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maintenance schedule established with </w:t>
      </w:r>
      <w:proofErr w:type="spellStart"/>
      <w:r>
        <w:rPr>
          <w:rFonts w:ascii="Arial" w:hAnsi="Arial" w:cs="Arial"/>
        </w:rPr>
        <w:t>Gatschenberger</w:t>
      </w:r>
      <w:proofErr w:type="spellEnd"/>
      <w:r>
        <w:rPr>
          <w:rFonts w:ascii="Arial" w:hAnsi="Arial" w:cs="Arial"/>
        </w:rPr>
        <w:t xml:space="preserve"> Heating and Cooling</w:t>
      </w:r>
      <w:r w:rsidR="00C174AA">
        <w:rPr>
          <w:rFonts w:ascii="Arial" w:hAnsi="Arial" w:cs="Arial"/>
        </w:rPr>
        <w:t xml:space="preserve">.  Director </w:t>
      </w:r>
      <w:proofErr w:type="spellStart"/>
      <w:r w:rsidR="00C174AA">
        <w:rPr>
          <w:rFonts w:ascii="Arial" w:hAnsi="Arial" w:cs="Arial"/>
        </w:rPr>
        <w:t>Kocis</w:t>
      </w:r>
      <w:proofErr w:type="spellEnd"/>
      <w:r w:rsidR="00C174AA">
        <w:rPr>
          <w:rFonts w:ascii="Arial" w:hAnsi="Arial" w:cs="Arial"/>
        </w:rPr>
        <w:t xml:space="preserve"> will schedule yearly carpet cleaning and floor waxing in the upcoming month. </w:t>
      </w:r>
      <w:r w:rsidR="00636659" w:rsidRPr="00636659">
        <w:rPr>
          <w:rFonts w:ascii="Arial" w:hAnsi="Arial" w:cs="Arial"/>
        </w:rPr>
        <w:t xml:space="preserve">The board discussed hosting a 3-month “Visions of Sherman” photo contest for children, teenagers and adults.  </w:t>
      </w:r>
      <w:r w:rsidR="00C174AA">
        <w:rPr>
          <w:rFonts w:ascii="Arial" w:hAnsi="Arial" w:cs="Arial"/>
        </w:rPr>
        <w:t xml:space="preserve">Photos will be digitally submitted.  No visible faces will be a requirement for entry. </w:t>
      </w:r>
      <w:r w:rsidR="00636659" w:rsidRPr="00636659">
        <w:rPr>
          <w:rFonts w:ascii="Arial" w:hAnsi="Arial" w:cs="Arial"/>
        </w:rPr>
        <w:t>Winning photos would be permanently displayed at the library.  The contest will begin, tentatively, in Oct</w:t>
      </w:r>
      <w:r w:rsidR="00C174AA">
        <w:rPr>
          <w:rFonts w:ascii="Arial" w:hAnsi="Arial" w:cs="Arial"/>
        </w:rPr>
        <w:t>ober and judging will occur in December.  Rachel will bring a mock-</w:t>
      </w:r>
      <w:r w:rsidR="00636659" w:rsidRPr="00636659">
        <w:rPr>
          <w:rFonts w:ascii="Arial" w:hAnsi="Arial" w:cs="Arial"/>
        </w:rPr>
        <w:t xml:space="preserve">up of a contest flyer to the next board meeting. </w:t>
      </w:r>
      <w:r w:rsidR="00FC4C23">
        <w:rPr>
          <w:rFonts w:ascii="Arial" w:hAnsi="Arial" w:cs="Arial"/>
        </w:rPr>
        <w:t xml:space="preserve">Director </w:t>
      </w:r>
      <w:proofErr w:type="spellStart"/>
      <w:r w:rsidR="00FC4C23">
        <w:rPr>
          <w:rFonts w:ascii="Arial" w:hAnsi="Arial" w:cs="Arial"/>
        </w:rPr>
        <w:t>Kocis</w:t>
      </w:r>
      <w:proofErr w:type="spellEnd"/>
      <w:r w:rsidR="00FC4C23">
        <w:rPr>
          <w:rFonts w:ascii="Arial" w:hAnsi="Arial" w:cs="Arial"/>
        </w:rPr>
        <w:t xml:space="preserve"> handed out Chapter 3</w:t>
      </w:r>
      <w:r w:rsidR="00FC4C23" w:rsidRPr="00FC4C23">
        <w:rPr>
          <w:rFonts w:ascii="Arial" w:hAnsi="Arial" w:cs="Arial"/>
        </w:rPr>
        <w:t xml:space="preserve"> “Personnel,” of “Serving Our Public 3.0: Standards for Illinois Public Libraries, 2014”</w:t>
      </w:r>
      <w:r w:rsidR="00FC4C23">
        <w:rPr>
          <w:rFonts w:ascii="Arial" w:hAnsi="Arial" w:cs="Arial"/>
        </w:rPr>
        <w:t xml:space="preserve"> for review as required for the 2020 per capita grant. </w:t>
      </w:r>
    </w:p>
    <w:p w:rsidR="00636659" w:rsidRPr="00636659" w:rsidRDefault="00636659" w:rsidP="00636659">
      <w:pPr>
        <w:rPr>
          <w:rFonts w:ascii="Arial" w:hAnsi="Arial" w:cs="Arial"/>
        </w:rPr>
      </w:pPr>
      <w:r w:rsidRPr="00636659">
        <w:rPr>
          <w:rFonts w:ascii="Arial" w:hAnsi="Arial" w:cs="Arial"/>
        </w:rPr>
        <w:t xml:space="preserve"> </w:t>
      </w:r>
    </w:p>
    <w:p w:rsidR="00FF2781" w:rsidRPr="00D16693" w:rsidRDefault="00FF2781" w:rsidP="00FF2781">
      <w:pPr>
        <w:rPr>
          <w:rFonts w:ascii="Arial" w:hAnsi="Arial" w:cs="Arial"/>
        </w:rPr>
      </w:pPr>
      <w:r w:rsidRPr="6032F746">
        <w:rPr>
          <w:rFonts w:ascii="Arial" w:hAnsi="Arial" w:cs="Arial"/>
          <w:b/>
          <w:bCs/>
          <w:u w:val="single"/>
        </w:rPr>
        <w:t xml:space="preserve">Adjournment: </w:t>
      </w:r>
      <w:r w:rsidRPr="6032F746">
        <w:rPr>
          <w:rFonts w:ascii="Arial" w:hAnsi="Arial" w:cs="Arial"/>
        </w:rPr>
        <w:t xml:space="preserve">  Julie Horton adjourned the meeting via a motion at 5:</w:t>
      </w:r>
      <w:r>
        <w:rPr>
          <w:rFonts w:ascii="Arial" w:hAnsi="Arial" w:cs="Arial"/>
        </w:rPr>
        <w:t>43</w:t>
      </w:r>
      <w:r w:rsidRPr="6032F746">
        <w:rPr>
          <w:rFonts w:ascii="Arial" w:hAnsi="Arial" w:cs="Arial"/>
        </w:rPr>
        <w:t xml:space="preserve"> p.m.  </w:t>
      </w:r>
      <w:r>
        <w:rPr>
          <w:rFonts w:ascii="Arial" w:hAnsi="Arial" w:cs="Arial"/>
        </w:rPr>
        <w:t>John Barrett</w:t>
      </w:r>
      <w:r w:rsidRPr="6032F746">
        <w:rPr>
          <w:rFonts w:ascii="Arial" w:hAnsi="Arial" w:cs="Arial"/>
        </w:rPr>
        <w:t xml:space="preserve"> seconded the motion.  The Board will meet again on </w:t>
      </w:r>
      <w:r>
        <w:rPr>
          <w:rFonts w:ascii="Arial" w:hAnsi="Arial" w:cs="Arial"/>
        </w:rPr>
        <w:t>September 18</w:t>
      </w:r>
      <w:r w:rsidRPr="6032F746">
        <w:rPr>
          <w:rFonts w:ascii="Arial" w:hAnsi="Arial" w:cs="Arial"/>
        </w:rPr>
        <w:t>, 2019.</w:t>
      </w:r>
    </w:p>
    <w:p w:rsidR="004A43DE" w:rsidRPr="00636659" w:rsidRDefault="00D5420B">
      <w:pPr>
        <w:rPr>
          <w:rFonts w:ascii="Arial" w:hAnsi="Arial" w:cs="Arial"/>
        </w:rPr>
      </w:pPr>
      <w:r>
        <w:br/>
      </w:r>
    </w:p>
    <w:sectPr w:rsidR="004A43DE" w:rsidRPr="00636659" w:rsidSect="005A52F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9"/>
    <w:rsid w:val="00041AAA"/>
    <w:rsid w:val="00247268"/>
    <w:rsid w:val="003E2781"/>
    <w:rsid w:val="004A43DE"/>
    <w:rsid w:val="00534BC7"/>
    <w:rsid w:val="0059344B"/>
    <w:rsid w:val="00636659"/>
    <w:rsid w:val="00C174AA"/>
    <w:rsid w:val="00D5420B"/>
    <w:rsid w:val="00DB7D86"/>
    <w:rsid w:val="00FC4C2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E45D"/>
  <w15:chartTrackingRefBased/>
  <w15:docId w15:val="{FDEA659B-DE3F-4360-AEFD-E6411D8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2019-09-05T15:02:00Z</dcterms:created>
  <dcterms:modified xsi:type="dcterms:W3CDTF">2019-09-05T20:52:00Z</dcterms:modified>
</cp:coreProperties>
</file>