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F3" w:rsidRPr="00DF1FBF" w:rsidRDefault="003527F3" w:rsidP="003527F3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</w:p>
    <w:p w:rsidR="003527F3" w:rsidRPr="00DF1FBF" w:rsidRDefault="003527F3" w:rsidP="003527F3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3527F3" w:rsidRPr="00DF1FBF" w:rsidRDefault="003527F3" w:rsidP="003527F3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3527F3" w:rsidRPr="00DF1FBF" w:rsidRDefault="003527F3" w:rsidP="003527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15, 2023</w:t>
      </w:r>
    </w:p>
    <w:p w:rsidR="003527F3" w:rsidRPr="00DF1FBF" w:rsidRDefault="003527F3" w:rsidP="003527F3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3527F3" w:rsidRPr="00DF1FBF" w:rsidRDefault="003527F3" w:rsidP="003527F3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3527F3" w:rsidRPr="00DF1FBF" w:rsidRDefault="003527F3" w:rsidP="003527F3">
      <w:pPr>
        <w:jc w:val="center"/>
        <w:rPr>
          <w:rFonts w:ascii="Arial" w:hAnsi="Arial" w:cs="Arial"/>
          <w:b/>
        </w:rPr>
      </w:pPr>
    </w:p>
    <w:p w:rsidR="003527F3" w:rsidRPr="00DF1FBF" w:rsidRDefault="003527F3" w:rsidP="003527F3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3527F3" w:rsidRPr="00DF1FBF" w:rsidRDefault="003527F3" w:rsidP="003527F3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 w:rsidR="002E05E8">
        <w:rPr>
          <w:rFonts w:ascii="Arial" w:hAnsi="Arial" w:cs="Arial"/>
          <w:sz w:val="28"/>
          <w:szCs w:val="28"/>
        </w:rPr>
        <w:t>Michelle Knox-</w:t>
      </w:r>
      <w:proofErr w:type="spellStart"/>
      <w:r>
        <w:rPr>
          <w:rFonts w:ascii="Arial" w:hAnsi="Arial" w:cs="Arial"/>
          <w:sz w:val="28"/>
          <w:szCs w:val="28"/>
        </w:rPr>
        <w:t>Wind</w:t>
      </w:r>
      <w:r w:rsidR="002E05E8">
        <w:rPr>
          <w:rFonts w:ascii="Arial" w:hAnsi="Arial" w:cs="Arial"/>
          <w:sz w:val="28"/>
          <w:szCs w:val="28"/>
        </w:rPr>
        <w:t>SolarUSA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527F3" w:rsidRPr="00DF1FBF" w:rsidRDefault="003527F3" w:rsidP="003527F3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3527F3" w:rsidRPr="00DF1FBF" w:rsidRDefault="003527F3" w:rsidP="003527F3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3527F3" w:rsidRPr="00DF1FBF" w:rsidRDefault="003527F3" w:rsidP="003527F3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 w:rsidR="00DC17AC">
        <w:rPr>
          <w:rFonts w:ascii="Arial" w:hAnsi="Arial" w:cs="Arial"/>
          <w:sz w:val="28"/>
          <w:szCs w:val="28"/>
        </w:rPr>
        <w:t>oval of Minutes from February 15</w:t>
      </w:r>
      <w:r w:rsidR="002E05E8">
        <w:rPr>
          <w:rFonts w:ascii="Arial" w:hAnsi="Arial" w:cs="Arial"/>
          <w:sz w:val="28"/>
          <w:szCs w:val="28"/>
        </w:rPr>
        <w:t>, 2023</w:t>
      </w:r>
      <w:r w:rsidRPr="00DF1FBF">
        <w:rPr>
          <w:rFonts w:ascii="Arial" w:hAnsi="Arial" w:cs="Arial"/>
          <w:sz w:val="28"/>
          <w:szCs w:val="28"/>
        </w:rPr>
        <w:t xml:space="preserve"> Meeting.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3527F3" w:rsidRDefault="003527F3" w:rsidP="003527F3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2E05E8" w:rsidRPr="00DF1FBF" w:rsidRDefault="002E05E8" w:rsidP="003527F3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-Signatures needed for INB checking account</w:t>
      </w:r>
    </w:p>
    <w:p w:rsidR="003527F3" w:rsidRPr="00DF1FBF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B359E0" w:rsidRDefault="003527F3" w:rsidP="00B359E0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="002E05E8">
        <w:rPr>
          <w:rFonts w:ascii="Arial" w:hAnsi="Arial" w:cs="Arial"/>
          <w:sz w:val="28"/>
          <w:szCs w:val="28"/>
        </w:rPr>
        <w:tab/>
      </w:r>
      <w:r w:rsidR="002E05E8">
        <w:rPr>
          <w:rFonts w:ascii="Arial" w:hAnsi="Arial" w:cs="Arial"/>
          <w:sz w:val="28"/>
          <w:szCs w:val="28"/>
        </w:rPr>
        <w:tab/>
      </w:r>
      <w:r w:rsidR="007517D2">
        <w:rPr>
          <w:rFonts w:ascii="Arial" w:hAnsi="Arial" w:cs="Arial"/>
          <w:sz w:val="28"/>
          <w:szCs w:val="28"/>
        </w:rPr>
        <w:t>-</w:t>
      </w:r>
      <w:r w:rsidR="007517D2" w:rsidRPr="007517D2">
        <w:rPr>
          <w:rFonts w:ascii="Arial" w:hAnsi="Arial" w:cs="Arial"/>
          <w:sz w:val="28"/>
          <w:szCs w:val="28"/>
        </w:rPr>
        <w:t xml:space="preserve">HB 2789 </w:t>
      </w:r>
    </w:p>
    <w:p w:rsidR="00B359E0" w:rsidRDefault="003527F3" w:rsidP="003527F3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Continuing Business: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B20FD">
        <w:rPr>
          <w:rFonts w:ascii="Arial" w:hAnsi="Arial" w:cs="Arial"/>
          <w:sz w:val="28"/>
          <w:szCs w:val="28"/>
        </w:rPr>
        <w:t>-</w:t>
      </w:r>
      <w:r w:rsidR="002B20FD" w:rsidRPr="007517D2">
        <w:rPr>
          <w:rFonts w:ascii="Arial" w:hAnsi="Arial" w:cs="Arial"/>
          <w:sz w:val="28"/>
          <w:szCs w:val="28"/>
        </w:rPr>
        <w:t xml:space="preserve">Decennial Committee on Local Government </w:t>
      </w:r>
      <w:r w:rsidR="00B359E0">
        <w:rPr>
          <w:rFonts w:ascii="Arial" w:hAnsi="Arial" w:cs="Arial"/>
          <w:sz w:val="28"/>
          <w:szCs w:val="28"/>
        </w:rPr>
        <w:t xml:space="preserve"> </w:t>
      </w:r>
    </w:p>
    <w:p w:rsidR="00B359E0" w:rsidRDefault="00B359E0" w:rsidP="00352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Efficiency</w:t>
      </w:r>
      <w:bookmarkStart w:id="0" w:name="_GoBack"/>
      <w:bookmarkEnd w:id="0"/>
    </w:p>
    <w:p w:rsidR="003527F3" w:rsidRPr="00DF1FBF" w:rsidRDefault="003527F3" w:rsidP="003527F3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3527F3" w:rsidRPr="00DF1FBF" w:rsidRDefault="003527F3" w:rsidP="003527F3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</w:t>
      </w:r>
      <w:r w:rsidR="002E05E8">
        <w:rPr>
          <w:rFonts w:ascii="Arial" w:hAnsi="Arial" w:cs="Arial"/>
          <w:b/>
          <w:sz w:val="28"/>
          <w:szCs w:val="28"/>
        </w:rPr>
        <w:t xml:space="preserve"> April 19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p w:rsidR="003527F3" w:rsidRPr="00DF1FBF" w:rsidRDefault="003527F3" w:rsidP="003527F3">
      <w:pPr>
        <w:rPr>
          <w:sz w:val="28"/>
          <w:szCs w:val="28"/>
        </w:rPr>
      </w:pPr>
    </w:p>
    <w:p w:rsidR="003527F3" w:rsidRPr="00DF1FBF" w:rsidRDefault="003527F3" w:rsidP="003527F3">
      <w:pPr>
        <w:rPr>
          <w:sz w:val="28"/>
          <w:szCs w:val="28"/>
        </w:rPr>
      </w:pPr>
    </w:p>
    <w:p w:rsidR="003527F3" w:rsidRDefault="003527F3" w:rsidP="003527F3"/>
    <w:p w:rsidR="00041F46" w:rsidRDefault="00041F46"/>
    <w:sectPr w:rsidR="0004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F3"/>
    <w:rsid w:val="00041F46"/>
    <w:rsid w:val="002B20FD"/>
    <w:rsid w:val="002E05E8"/>
    <w:rsid w:val="003527F3"/>
    <w:rsid w:val="007517D2"/>
    <w:rsid w:val="00B359E0"/>
    <w:rsid w:val="00CA2270"/>
    <w:rsid w:val="00CE66BC"/>
    <w:rsid w:val="00DC17AC"/>
    <w:rsid w:val="00D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A34"/>
  <w15:chartTrackingRefBased/>
  <w15:docId w15:val="{5C520B2A-3107-4AC9-B964-9C8A667E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7F3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27F3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7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527F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2023-03-02T16:26:00Z</dcterms:created>
  <dcterms:modified xsi:type="dcterms:W3CDTF">2023-03-10T19:44:00Z</dcterms:modified>
</cp:coreProperties>
</file>